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2F695" w14:textId="77777777" w:rsidR="00287E3B" w:rsidRPr="003629B6" w:rsidRDefault="00287E3B" w:rsidP="003629B6">
      <w:pPr>
        <w:rPr>
          <w:sz w:val="24"/>
          <w:szCs w:val="24"/>
        </w:rPr>
      </w:pPr>
    </w:p>
    <w:p w14:paraId="73FA6E25" w14:textId="77777777" w:rsidR="00287E3B" w:rsidRPr="003629B6" w:rsidRDefault="00287E3B" w:rsidP="003629B6">
      <w:pPr>
        <w:jc w:val="center"/>
        <w:rPr>
          <w:b/>
          <w:sz w:val="24"/>
          <w:szCs w:val="24"/>
        </w:rPr>
      </w:pPr>
      <w:r w:rsidRPr="003629B6">
        <w:rPr>
          <w:b/>
          <w:sz w:val="24"/>
          <w:szCs w:val="24"/>
        </w:rPr>
        <w:t>JOHN V. TSIMIKAS</w:t>
      </w:r>
    </w:p>
    <w:p w14:paraId="69606E3C" w14:textId="77777777" w:rsidR="00287E3B" w:rsidRPr="003629B6" w:rsidRDefault="00287E3B" w:rsidP="003629B6">
      <w:pPr>
        <w:rPr>
          <w:sz w:val="24"/>
          <w:szCs w:val="24"/>
        </w:rPr>
        <w:sectPr w:rsidR="00287E3B" w:rsidRPr="003629B6">
          <w:pgSz w:w="12240" w:h="15840"/>
          <w:pgMar w:top="1440" w:right="1319" w:bottom="1440" w:left="1319" w:header="720" w:footer="720" w:gutter="0"/>
          <w:cols w:space="720" w:equalWidth="0">
            <w:col w:w="9602"/>
          </w:cols>
        </w:sectPr>
      </w:pPr>
    </w:p>
    <w:p w14:paraId="3371EA1C" w14:textId="77777777" w:rsidR="00287E3B" w:rsidRPr="003629B6" w:rsidRDefault="00287E3B" w:rsidP="003629B6">
      <w:pPr>
        <w:rPr>
          <w:sz w:val="24"/>
          <w:szCs w:val="24"/>
        </w:rPr>
      </w:pPr>
    </w:p>
    <w:p w14:paraId="0B22874F" w14:textId="77777777" w:rsidR="003629B6" w:rsidRPr="003629B6" w:rsidRDefault="00287E3B" w:rsidP="003629B6">
      <w:pPr>
        <w:rPr>
          <w:b/>
          <w:sz w:val="24"/>
          <w:szCs w:val="24"/>
        </w:rPr>
      </w:pPr>
      <w:r w:rsidRPr="003629B6">
        <w:rPr>
          <w:b/>
          <w:sz w:val="24"/>
          <w:szCs w:val="24"/>
        </w:rPr>
        <w:t>Office</w:t>
      </w:r>
    </w:p>
    <w:p w14:paraId="46ADA4D6" w14:textId="4B3A5704" w:rsidR="00287E3B" w:rsidRPr="003629B6" w:rsidRDefault="003147A1" w:rsidP="003629B6">
      <w:pPr>
        <w:rPr>
          <w:sz w:val="24"/>
          <w:szCs w:val="24"/>
        </w:rPr>
      </w:pPr>
      <w:r w:rsidRPr="003629B6">
        <w:rPr>
          <w:sz w:val="24"/>
          <w:szCs w:val="24"/>
        </w:rPr>
        <w:t>Department of</w:t>
      </w:r>
      <w:r w:rsidR="00195D63">
        <w:rPr>
          <w:sz w:val="24"/>
          <w:szCs w:val="24"/>
        </w:rPr>
        <w:t xml:space="preserve"> </w:t>
      </w:r>
      <w:r w:rsidR="00287E3B" w:rsidRPr="003629B6">
        <w:rPr>
          <w:sz w:val="24"/>
          <w:szCs w:val="24"/>
        </w:rPr>
        <w:t>Statistics</w:t>
      </w:r>
      <w:r w:rsidRPr="003629B6">
        <w:rPr>
          <w:sz w:val="24"/>
          <w:szCs w:val="24"/>
        </w:rPr>
        <w:t xml:space="preserve"> and Actuarial/Financial Mathematics</w:t>
      </w:r>
      <w:r w:rsidR="00287E3B" w:rsidRPr="003629B6">
        <w:rPr>
          <w:sz w:val="24"/>
          <w:szCs w:val="24"/>
        </w:rPr>
        <w:t>,</w:t>
      </w:r>
    </w:p>
    <w:p w14:paraId="0E9975FE" w14:textId="77777777" w:rsidR="00287E3B" w:rsidRPr="003629B6" w:rsidRDefault="003147A1" w:rsidP="003629B6">
      <w:pPr>
        <w:rPr>
          <w:sz w:val="24"/>
          <w:szCs w:val="24"/>
        </w:rPr>
      </w:pPr>
      <w:r w:rsidRPr="003629B6">
        <w:rPr>
          <w:sz w:val="24"/>
          <w:szCs w:val="24"/>
        </w:rPr>
        <w:t xml:space="preserve">The </w:t>
      </w:r>
      <w:r w:rsidR="00287E3B" w:rsidRPr="003629B6">
        <w:rPr>
          <w:sz w:val="24"/>
          <w:szCs w:val="24"/>
        </w:rPr>
        <w:t>Univer</w:t>
      </w:r>
      <w:r w:rsidRPr="003629B6">
        <w:rPr>
          <w:sz w:val="24"/>
          <w:szCs w:val="24"/>
        </w:rPr>
        <w:t xml:space="preserve">sity of the </w:t>
      </w:r>
      <w:smartTag w:uri="urn:schemas-microsoft-com:office:smarttags" w:element="place">
        <w:r w:rsidRPr="003629B6">
          <w:rPr>
            <w:sz w:val="24"/>
            <w:szCs w:val="24"/>
          </w:rPr>
          <w:t>Aegean</w:t>
        </w:r>
      </w:smartTag>
      <w:r w:rsidR="00287E3B" w:rsidRPr="003629B6">
        <w:rPr>
          <w:sz w:val="24"/>
          <w:szCs w:val="24"/>
        </w:rPr>
        <w:t xml:space="preserve">, </w:t>
      </w:r>
      <w:r w:rsidRPr="003629B6">
        <w:rPr>
          <w:sz w:val="24"/>
          <w:szCs w:val="24"/>
        </w:rPr>
        <w:t>Karlovassi Samos 83200</w:t>
      </w:r>
    </w:p>
    <w:p w14:paraId="3050595B" w14:textId="2E4683AE" w:rsidR="00287E3B" w:rsidRPr="003629B6" w:rsidRDefault="003147A1" w:rsidP="003629B6">
      <w:pPr>
        <w:rPr>
          <w:sz w:val="24"/>
          <w:szCs w:val="24"/>
        </w:rPr>
      </w:pPr>
      <w:r w:rsidRPr="003629B6">
        <w:rPr>
          <w:sz w:val="24"/>
          <w:szCs w:val="24"/>
        </w:rPr>
        <w:t>Tel: 22730-82335, Fax: 22730-82309</w:t>
      </w:r>
      <w:r w:rsidR="00593931" w:rsidRPr="003629B6">
        <w:rPr>
          <w:sz w:val="24"/>
          <w:szCs w:val="24"/>
        </w:rPr>
        <w:t xml:space="preserve">, </w:t>
      </w:r>
      <w:r w:rsidR="007F72DB">
        <w:rPr>
          <w:sz w:val="24"/>
          <w:szCs w:val="24"/>
        </w:rPr>
        <w:t xml:space="preserve">Cell: 6972432317, </w:t>
      </w:r>
      <w:r w:rsidR="00593931" w:rsidRPr="003629B6">
        <w:rPr>
          <w:sz w:val="24"/>
          <w:szCs w:val="24"/>
        </w:rPr>
        <w:t>e-mail</w:t>
      </w:r>
      <w:r w:rsidRPr="003629B6">
        <w:rPr>
          <w:sz w:val="24"/>
          <w:szCs w:val="24"/>
        </w:rPr>
        <w:t>: tsimikas@aegean.gr</w:t>
      </w:r>
    </w:p>
    <w:p w14:paraId="1580C7DC" w14:textId="77777777" w:rsidR="00287E3B" w:rsidRDefault="00287E3B" w:rsidP="003629B6">
      <w:pPr>
        <w:rPr>
          <w:sz w:val="24"/>
          <w:szCs w:val="24"/>
        </w:rPr>
      </w:pPr>
    </w:p>
    <w:p w14:paraId="0880078F" w14:textId="77777777" w:rsidR="00287E3B" w:rsidRPr="003629B6" w:rsidRDefault="00287E3B" w:rsidP="003629B6">
      <w:pPr>
        <w:rPr>
          <w:b/>
          <w:sz w:val="24"/>
          <w:szCs w:val="24"/>
        </w:rPr>
      </w:pPr>
      <w:r w:rsidRPr="003629B6">
        <w:rPr>
          <w:b/>
          <w:sz w:val="24"/>
          <w:szCs w:val="24"/>
        </w:rPr>
        <w:t>Education</w:t>
      </w:r>
    </w:p>
    <w:p w14:paraId="32AEBB1D" w14:textId="77777777" w:rsidR="00287E3B" w:rsidRPr="003629B6" w:rsidRDefault="00287E3B" w:rsidP="003629B6">
      <w:pPr>
        <w:rPr>
          <w:sz w:val="24"/>
          <w:szCs w:val="24"/>
        </w:rPr>
      </w:pPr>
      <w:r w:rsidRPr="003629B6">
        <w:rPr>
          <w:sz w:val="24"/>
          <w:szCs w:val="24"/>
        </w:rPr>
        <w:t xml:space="preserve">1994 Ph.D., Statistics, Department of Statistics, The </w:t>
      </w:r>
      <w:smartTag w:uri="urn:schemas-microsoft-com:office:smarttags" w:element="place">
        <w:smartTag w:uri="urn:schemas-microsoft-com:office:smarttags" w:element="PlaceType">
          <w:r w:rsidRPr="003629B6">
            <w:rPr>
              <w:sz w:val="24"/>
              <w:szCs w:val="24"/>
            </w:rPr>
            <w:t>University</w:t>
          </w:r>
        </w:smartTag>
        <w:r w:rsidRPr="003629B6">
          <w:rPr>
            <w:sz w:val="24"/>
            <w:szCs w:val="24"/>
          </w:rPr>
          <w:t xml:space="preserve"> of </w:t>
        </w:r>
        <w:smartTag w:uri="urn:schemas-microsoft-com:office:smarttags" w:element="PlaceName">
          <w:r w:rsidRPr="003629B6">
            <w:rPr>
              <w:sz w:val="24"/>
              <w:szCs w:val="24"/>
            </w:rPr>
            <w:t>Iowa</w:t>
          </w:r>
        </w:smartTag>
      </w:smartTag>
    </w:p>
    <w:p w14:paraId="744D09EB" w14:textId="77777777" w:rsidR="00287E3B" w:rsidRPr="003629B6" w:rsidRDefault="00287E3B" w:rsidP="003629B6">
      <w:pPr>
        <w:rPr>
          <w:sz w:val="24"/>
          <w:szCs w:val="24"/>
        </w:rPr>
      </w:pPr>
      <w:r w:rsidRPr="003629B6">
        <w:rPr>
          <w:sz w:val="24"/>
          <w:szCs w:val="24"/>
        </w:rPr>
        <w:t xml:space="preserve">1990 M.S., Statistics, The </w:t>
      </w:r>
      <w:smartTag w:uri="urn:schemas-microsoft-com:office:smarttags" w:element="place">
        <w:smartTag w:uri="urn:schemas-microsoft-com:office:smarttags" w:element="PlaceType">
          <w:r w:rsidRPr="003629B6">
            <w:rPr>
              <w:sz w:val="24"/>
              <w:szCs w:val="24"/>
            </w:rPr>
            <w:t>University</w:t>
          </w:r>
        </w:smartTag>
        <w:r w:rsidRPr="003629B6">
          <w:rPr>
            <w:sz w:val="24"/>
            <w:szCs w:val="24"/>
          </w:rPr>
          <w:t xml:space="preserve"> of </w:t>
        </w:r>
        <w:smartTag w:uri="urn:schemas-microsoft-com:office:smarttags" w:element="PlaceName">
          <w:r w:rsidRPr="003629B6">
            <w:rPr>
              <w:sz w:val="24"/>
              <w:szCs w:val="24"/>
            </w:rPr>
            <w:t>Iowa</w:t>
          </w:r>
        </w:smartTag>
      </w:smartTag>
    </w:p>
    <w:p w14:paraId="4A827A07" w14:textId="77777777" w:rsidR="00287E3B" w:rsidRPr="003629B6" w:rsidRDefault="00287E3B" w:rsidP="003629B6">
      <w:pPr>
        <w:rPr>
          <w:sz w:val="24"/>
          <w:szCs w:val="24"/>
        </w:rPr>
      </w:pPr>
      <w:r w:rsidRPr="003629B6">
        <w:rPr>
          <w:sz w:val="24"/>
          <w:szCs w:val="24"/>
        </w:rPr>
        <w:t xml:space="preserve">1985 B.S., Mathematics, </w:t>
      </w:r>
      <w:smartTag w:uri="urn:schemas-microsoft-com:office:smarttags" w:element="PlaceName">
        <w:r w:rsidRPr="003629B6">
          <w:rPr>
            <w:sz w:val="24"/>
            <w:szCs w:val="24"/>
          </w:rPr>
          <w:t>Aristotle</w:t>
        </w:r>
      </w:smartTag>
      <w:r w:rsidRPr="003629B6">
        <w:rPr>
          <w:sz w:val="24"/>
          <w:szCs w:val="24"/>
        </w:rPr>
        <w:t xml:space="preserve"> </w:t>
      </w:r>
      <w:smartTag w:uri="urn:schemas-microsoft-com:office:smarttags" w:element="PlaceName">
        <w:r w:rsidRPr="003629B6">
          <w:rPr>
            <w:sz w:val="24"/>
            <w:szCs w:val="24"/>
          </w:rPr>
          <w:t>University</w:t>
        </w:r>
      </w:smartTag>
      <w:r w:rsidRPr="003629B6">
        <w:rPr>
          <w:sz w:val="24"/>
          <w:szCs w:val="24"/>
        </w:rPr>
        <w:t xml:space="preserve"> of </w:t>
      </w:r>
      <w:smartTag w:uri="urn:schemas-microsoft-com:office:smarttags" w:element="City">
        <w:r w:rsidRPr="003629B6">
          <w:rPr>
            <w:sz w:val="24"/>
            <w:szCs w:val="24"/>
          </w:rPr>
          <w:t>Thessaloniki</w:t>
        </w:r>
      </w:smartTag>
      <w:r w:rsidRPr="003629B6">
        <w:rPr>
          <w:sz w:val="24"/>
          <w:szCs w:val="24"/>
        </w:rPr>
        <w:t xml:space="preserve">, </w:t>
      </w:r>
      <w:smartTag w:uri="urn:schemas-microsoft-com:office:smarttags" w:element="place">
        <w:smartTag w:uri="urn:schemas-microsoft-com:office:smarttags" w:element="country-region">
          <w:r w:rsidRPr="003629B6">
            <w:rPr>
              <w:sz w:val="24"/>
              <w:szCs w:val="24"/>
            </w:rPr>
            <w:t>Greece</w:t>
          </w:r>
        </w:smartTag>
      </w:smartTag>
      <w:r w:rsidRPr="003629B6">
        <w:rPr>
          <w:sz w:val="24"/>
          <w:szCs w:val="24"/>
        </w:rPr>
        <w:t xml:space="preserve"> </w:t>
      </w:r>
    </w:p>
    <w:p w14:paraId="0A90298D" w14:textId="77777777" w:rsidR="002B63E9" w:rsidRPr="003629B6" w:rsidRDefault="002B63E9" w:rsidP="003629B6">
      <w:pPr>
        <w:rPr>
          <w:sz w:val="24"/>
          <w:szCs w:val="24"/>
        </w:rPr>
      </w:pPr>
    </w:p>
    <w:p w14:paraId="5796B2E1" w14:textId="77777777" w:rsidR="00287E3B" w:rsidRPr="003629B6" w:rsidRDefault="00287E3B" w:rsidP="003629B6">
      <w:pPr>
        <w:rPr>
          <w:b/>
          <w:sz w:val="24"/>
          <w:szCs w:val="24"/>
        </w:rPr>
      </w:pPr>
      <w:r w:rsidRPr="003629B6">
        <w:rPr>
          <w:b/>
          <w:sz w:val="24"/>
          <w:szCs w:val="24"/>
        </w:rPr>
        <w:t>Academic Appointments</w:t>
      </w:r>
    </w:p>
    <w:p w14:paraId="4B594578" w14:textId="77777777" w:rsidR="003147A1" w:rsidRPr="003629B6" w:rsidRDefault="003147A1" w:rsidP="003629B6">
      <w:pPr>
        <w:rPr>
          <w:sz w:val="24"/>
          <w:szCs w:val="24"/>
        </w:rPr>
      </w:pPr>
      <w:r w:rsidRPr="003C4EA5">
        <w:rPr>
          <w:sz w:val="24"/>
          <w:szCs w:val="24"/>
          <w:u w:val="single"/>
        </w:rPr>
        <w:t>2006-Present:</w:t>
      </w:r>
      <w:r w:rsidRPr="003629B6">
        <w:rPr>
          <w:sz w:val="24"/>
          <w:szCs w:val="24"/>
        </w:rPr>
        <w:t xml:space="preserve"> Assoc</w:t>
      </w:r>
      <w:r w:rsidR="00BE29B8">
        <w:rPr>
          <w:sz w:val="24"/>
          <w:szCs w:val="24"/>
        </w:rPr>
        <w:t>iate Professor</w:t>
      </w:r>
      <w:r w:rsidRPr="003629B6">
        <w:rPr>
          <w:sz w:val="24"/>
          <w:szCs w:val="24"/>
        </w:rPr>
        <w:t>, Department of Statistics and Actuar</w:t>
      </w:r>
      <w:r w:rsidR="00311361">
        <w:rPr>
          <w:sz w:val="24"/>
          <w:szCs w:val="24"/>
        </w:rPr>
        <w:t>ial/Financial Mathematics,</w:t>
      </w:r>
      <w:r w:rsidRPr="003629B6">
        <w:rPr>
          <w:sz w:val="24"/>
          <w:szCs w:val="24"/>
        </w:rPr>
        <w:t xml:space="preserve"> University of the </w:t>
      </w:r>
      <w:smartTag w:uri="urn:schemas-microsoft-com:office:smarttags" w:element="place">
        <w:r w:rsidRPr="003629B6">
          <w:rPr>
            <w:sz w:val="24"/>
            <w:szCs w:val="24"/>
          </w:rPr>
          <w:t>Aegean</w:t>
        </w:r>
      </w:smartTag>
      <w:r w:rsidRPr="003629B6">
        <w:rPr>
          <w:sz w:val="24"/>
          <w:szCs w:val="24"/>
        </w:rPr>
        <w:t xml:space="preserve"> </w:t>
      </w:r>
    </w:p>
    <w:p w14:paraId="3ACADD5E" w14:textId="77777777" w:rsidR="0034160C" w:rsidRPr="003629B6" w:rsidRDefault="003147A1" w:rsidP="003629B6">
      <w:pPr>
        <w:rPr>
          <w:sz w:val="24"/>
          <w:szCs w:val="24"/>
        </w:rPr>
      </w:pPr>
      <w:r w:rsidRPr="003C4EA5">
        <w:rPr>
          <w:sz w:val="24"/>
          <w:szCs w:val="24"/>
          <w:u w:val="single"/>
        </w:rPr>
        <w:t>June 2005-2006</w:t>
      </w:r>
      <w:r w:rsidR="0034160C" w:rsidRPr="003C4EA5">
        <w:rPr>
          <w:sz w:val="24"/>
          <w:szCs w:val="24"/>
          <w:u w:val="single"/>
        </w:rPr>
        <w:t>:</w:t>
      </w:r>
      <w:r w:rsidR="0034160C" w:rsidRPr="003629B6">
        <w:rPr>
          <w:sz w:val="24"/>
          <w:szCs w:val="24"/>
        </w:rPr>
        <w:t xml:space="preserve"> Assistant Professor, Department of Community Medicine and Health Care</w:t>
      </w:r>
      <w:r w:rsidR="002415A4">
        <w:rPr>
          <w:sz w:val="24"/>
          <w:szCs w:val="24"/>
        </w:rPr>
        <w:t xml:space="preserve">, The University </w:t>
      </w:r>
      <w:r w:rsidR="002415A4" w:rsidRPr="002415A4">
        <w:rPr>
          <w:sz w:val="24"/>
          <w:szCs w:val="24"/>
        </w:rPr>
        <w:t>o</w:t>
      </w:r>
      <w:r w:rsidR="002415A4">
        <w:rPr>
          <w:sz w:val="24"/>
          <w:szCs w:val="24"/>
        </w:rPr>
        <w:t>f C</w:t>
      </w:r>
      <w:r w:rsidR="002415A4" w:rsidRPr="002415A4">
        <w:rPr>
          <w:sz w:val="24"/>
          <w:szCs w:val="24"/>
        </w:rPr>
        <w:t>o</w:t>
      </w:r>
      <w:r w:rsidR="002415A4">
        <w:rPr>
          <w:sz w:val="24"/>
          <w:szCs w:val="24"/>
        </w:rPr>
        <w:t>nnecticut Health Care Center</w:t>
      </w:r>
      <w:r w:rsidR="0034160C" w:rsidRPr="003629B6">
        <w:rPr>
          <w:sz w:val="24"/>
          <w:szCs w:val="24"/>
        </w:rPr>
        <w:t>.</w:t>
      </w:r>
    </w:p>
    <w:p w14:paraId="139B31A6" w14:textId="77777777" w:rsidR="00287E3B" w:rsidRPr="003629B6" w:rsidRDefault="0034160C" w:rsidP="003629B6">
      <w:pPr>
        <w:rPr>
          <w:sz w:val="24"/>
          <w:szCs w:val="24"/>
        </w:rPr>
      </w:pPr>
      <w:r w:rsidRPr="003C4EA5">
        <w:rPr>
          <w:sz w:val="24"/>
          <w:szCs w:val="24"/>
          <w:u w:val="single"/>
        </w:rPr>
        <w:t>August 1997—August 2005</w:t>
      </w:r>
      <w:r w:rsidR="00287E3B" w:rsidRPr="003C4EA5">
        <w:rPr>
          <w:sz w:val="24"/>
          <w:szCs w:val="24"/>
          <w:u w:val="single"/>
        </w:rPr>
        <w:t>:</w:t>
      </w:r>
      <w:r w:rsidR="00287E3B" w:rsidRPr="003629B6">
        <w:rPr>
          <w:sz w:val="24"/>
          <w:szCs w:val="24"/>
        </w:rPr>
        <w:t xml:space="preserve"> Assistant Professor, Department of Mathematics and Statistics, The </w:t>
      </w:r>
      <w:smartTag w:uri="urn:schemas-microsoft-com:office:smarttags" w:element="PlaceType">
        <w:r w:rsidR="00287E3B" w:rsidRPr="003629B6">
          <w:rPr>
            <w:sz w:val="24"/>
            <w:szCs w:val="24"/>
          </w:rPr>
          <w:t>University</w:t>
        </w:r>
      </w:smartTag>
      <w:r w:rsidR="00287E3B" w:rsidRPr="003629B6">
        <w:rPr>
          <w:sz w:val="24"/>
          <w:szCs w:val="24"/>
        </w:rPr>
        <w:t xml:space="preserve"> of </w:t>
      </w:r>
      <w:smartTag w:uri="urn:schemas-microsoft-com:office:smarttags" w:element="PlaceName">
        <w:r w:rsidR="00287E3B" w:rsidRPr="003629B6">
          <w:rPr>
            <w:sz w:val="24"/>
            <w:szCs w:val="24"/>
          </w:rPr>
          <w:t>Massachusetts</w:t>
        </w:r>
      </w:smartTag>
      <w:r w:rsidR="00287E3B" w:rsidRPr="003629B6">
        <w:rPr>
          <w:sz w:val="24"/>
          <w:szCs w:val="24"/>
        </w:rPr>
        <w:t xml:space="preserve"> at </w:t>
      </w:r>
      <w:smartTag w:uri="urn:schemas-microsoft-com:office:smarttags" w:element="City">
        <w:smartTag w:uri="urn:schemas-microsoft-com:office:smarttags" w:element="place">
          <w:r w:rsidR="00287E3B" w:rsidRPr="003629B6">
            <w:rPr>
              <w:sz w:val="24"/>
              <w:szCs w:val="24"/>
            </w:rPr>
            <w:t>Amherst</w:t>
          </w:r>
        </w:smartTag>
      </w:smartTag>
    </w:p>
    <w:p w14:paraId="43CC6042" w14:textId="77777777" w:rsidR="00287E3B" w:rsidRPr="003629B6" w:rsidRDefault="00287E3B" w:rsidP="003629B6">
      <w:pPr>
        <w:rPr>
          <w:sz w:val="24"/>
          <w:szCs w:val="24"/>
        </w:rPr>
      </w:pPr>
      <w:r w:rsidRPr="003C4EA5">
        <w:rPr>
          <w:sz w:val="24"/>
          <w:szCs w:val="24"/>
          <w:u w:val="single"/>
        </w:rPr>
        <w:t>September 2003-August 2004:</w:t>
      </w:r>
      <w:r w:rsidRPr="003629B6">
        <w:rPr>
          <w:sz w:val="24"/>
          <w:szCs w:val="24"/>
        </w:rPr>
        <w:t xml:space="preserve"> Visiting Assistant Professor, </w:t>
      </w:r>
      <w:smartTag w:uri="urn:schemas-microsoft-com:office:smarttags" w:element="PlaceName">
        <w:r w:rsidRPr="003629B6">
          <w:rPr>
            <w:sz w:val="24"/>
            <w:szCs w:val="24"/>
          </w:rPr>
          <w:t>Zicklin</w:t>
        </w:r>
      </w:smartTag>
      <w:r w:rsidRPr="003629B6">
        <w:rPr>
          <w:sz w:val="24"/>
          <w:szCs w:val="24"/>
        </w:rPr>
        <w:t xml:space="preserve"> </w:t>
      </w:r>
      <w:smartTag w:uri="urn:schemas-microsoft-com:office:smarttags" w:element="PlaceName">
        <w:r w:rsidRPr="003629B6">
          <w:rPr>
            <w:sz w:val="24"/>
            <w:szCs w:val="24"/>
          </w:rPr>
          <w:t>Business</w:t>
        </w:r>
      </w:smartTag>
      <w:r w:rsidRPr="003629B6">
        <w:rPr>
          <w:sz w:val="24"/>
          <w:szCs w:val="24"/>
        </w:rPr>
        <w:t xml:space="preserve"> </w:t>
      </w:r>
      <w:smartTag w:uri="urn:schemas-microsoft-com:office:smarttags" w:element="PlaceType">
        <w:r w:rsidRPr="003629B6">
          <w:rPr>
            <w:sz w:val="24"/>
            <w:szCs w:val="24"/>
          </w:rPr>
          <w:t>School</w:t>
        </w:r>
      </w:smartTag>
      <w:r w:rsidRPr="003629B6">
        <w:rPr>
          <w:sz w:val="24"/>
          <w:szCs w:val="24"/>
        </w:rPr>
        <w:t xml:space="preserve">, </w:t>
      </w:r>
      <w:smartTag w:uri="urn:schemas-microsoft-com:office:smarttags" w:element="PlaceName">
        <w:r w:rsidRPr="003629B6">
          <w:rPr>
            <w:sz w:val="24"/>
            <w:szCs w:val="24"/>
          </w:rPr>
          <w:t>Baruch</w:t>
        </w:r>
      </w:smartTag>
      <w:r w:rsidRPr="003629B6">
        <w:rPr>
          <w:sz w:val="24"/>
          <w:szCs w:val="24"/>
        </w:rPr>
        <w:t xml:space="preserve"> </w:t>
      </w:r>
      <w:smartTag w:uri="urn:schemas-microsoft-com:office:smarttags" w:element="PlaceName">
        <w:r w:rsidRPr="003629B6">
          <w:rPr>
            <w:sz w:val="24"/>
            <w:szCs w:val="24"/>
          </w:rPr>
          <w:t>College</w:t>
        </w:r>
      </w:smartTag>
      <w:r w:rsidRPr="003629B6">
        <w:rPr>
          <w:sz w:val="24"/>
          <w:szCs w:val="24"/>
        </w:rPr>
        <w:t xml:space="preserve">, </w:t>
      </w:r>
      <w:smartTag w:uri="urn:schemas-microsoft-com:office:smarttags" w:element="PlaceType">
        <w:r w:rsidRPr="003629B6">
          <w:rPr>
            <w:sz w:val="24"/>
            <w:szCs w:val="24"/>
          </w:rPr>
          <w:t>City</w:t>
        </w:r>
      </w:smartTag>
      <w:r w:rsidRPr="003629B6">
        <w:rPr>
          <w:sz w:val="24"/>
          <w:szCs w:val="24"/>
        </w:rPr>
        <w:t xml:space="preserve"> </w:t>
      </w:r>
      <w:smartTag w:uri="urn:schemas-microsoft-com:office:smarttags" w:element="PlaceType">
        <w:r w:rsidRPr="003629B6">
          <w:rPr>
            <w:sz w:val="24"/>
            <w:szCs w:val="24"/>
          </w:rPr>
          <w:t>University</w:t>
        </w:r>
      </w:smartTag>
      <w:r w:rsidRPr="003629B6">
        <w:rPr>
          <w:sz w:val="24"/>
          <w:szCs w:val="24"/>
        </w:rPr>
        <w:t xml:space="preserve"> of </w:t>
      </w:r>
      <w:smartTag w:uri="urn:schemas-microsoft-com:office:smarttags" w:element="State">
        <w:smartTag w:uri="urn:schemas-microsoft-com:office:smarttags" w:element="place">
          <w:r w:rsidRPr="003629B6">
            <w:rPr>
              <w:sz w:val="24"/>
              <w:szCs w:val="24"/>
            </w:rPr>
            <w:t>New York</w:t>
          </w:r>
        </w:smartTag>
      </w:smartTag>
      <w:r w:rsidRPr="003629B6">
        <w:rPr>
          <w:sz w:val="24"/>
          <w:szCs w:val="24"/>
        </w:rPr>
        <w:t>.</w:t>
      </w:r>
    </w:p>
    <w:p w14:paraId="12958B3D" w14:textId="77777777" w:rsidR="00287E3B" w:rsidRPr="003629B6" w:rsidRDefault="00287E3B" w:rsidP="003629B6">
      <w:pPr>
        <w:rPr>
          <w:sz w:val="24"/>
          <w:szCs w:val="24"/>
        </w:rPr>
      </w:pPr>
      <w:r w:rsidRPr="003C4EA5">
        <w:rPr>
          <w:sz w:val="24"/>
          <w:szCs w:val="24"/>
          <w:u w:val="single"/>
        </w:rPr>
        <w:t>January 1997-June 1997:</w:t>
      </w:r>
      <w:r w:rsidRPr="003629B6">
        <w:rPr>
          <w:sz w:val="24"/>
          <w:szCs w:val="24"/>
        </w:rPr>
        <w:t xml:space="preserve"> Lecturer, Department of Statistics, Harvard University and Research Associate in Biostatistics, Department of Health Care Policy, Harvard Medical School </w:t>
      </w:r>
    </w:p>
    <w:p w14:paraId="0E0B4CAC" w14:textId="77777777" w:rsidR="00287E3B" w:rsidRPr="003629B6" w:rsidRDefault="00287E3B" w:rsidP="003629B6">
      <w:pPr>
        <w:rPr>
          <w:sz w:val="24"/>
          <w:szCs w:val="24"/>
        </w:rPr>
      </w:pPr>
      <w:r w:rsidRPr="003C4EA5">
        <w:rPr>
          <w:sz w:val="24"/>
          <w:szCs w:val="24"/>
          <w:u w:val="single"/>
        </w:rPr>
        <w:t xml:space="preserve">1996-January 1997: </w:t>
      </w:r>
      <w:r w:rsidRPr="003629B6">
        <w:rPr>
          <w:sz w:val="24"/>
          <w:szCs w:val="24"/>
        </w:rPr>
        <w:t xml:space="preserve">Research Associate in Biostatistics, Department of Health Care Policy, </w:t>
      </w:r>
      <w:smartTag w:uri="urn:schemas-microsoft-com:office:smarttags" w:element="place">
        <w:smartTag w:uri="urn:schemas-microsoft-com:office:smarttags" w:element="PlaceName">
          <w:r w:rsidRPr="003629B6">
            <w:rPr>
              <w:sz w:val="24"/>
              <w:szCs w:val="24"/>
            </w:rPr>
            <w:t>Harvard</w:t>
          </w:r>
        </w:smartTag>
        <w:r w:rsidRPr="003629B6">
          <w:rPr>
            <w:sz w:val="24"/>
            <w:szCs w:val="24"/>
          </w:rPr>
          <w:t xml:space="preserve"> </w:t>
        </w:r>
        <w:smartTag w:uri="urn:schemas-microsoft-com:office:smarttags" w:element="PlaceName">
          <w:r w:rsidRPr="003629B6">
            <w:rPr>
              <w:sz w:val="24"/>
              <w:szCs w:val="24"/>
            </w:rPr>
            <w:t>Medical</w:t>
          </w:r>
        </w:smartTag>
        <w:r w:rsidRPr="003629B6">
          <w:rPr>
            <w:sz w:val="24"/>
            <w:szCs w:val="24"/>
          </w:rPr>
          <w:t xml:space="preserve"> </w:t>
        </w:r>
        <w:smartTag w:uri="urn:schemas-microsoft-com:office:smarttags" w:element="PlaceType">
          <w:r w:rsidRPr="003629B6">
            <w:rPr>
              <w:sz w:val="24"/>
              <w:szCs w:val="24"/>
            </w:rPr>
            <w:t>School</w:t>
          </w:r>
        </w:smartTag>
      </w:smartTag>
      <w:r w:rsidRPr="003629B6">
        <w:rPr>
          <w:sz w:val="24"/>
          <w:szCs w:val="24"/>
        </w:rPr>
        <w:t xml:space="preserve"> </w:t>
      </w:r>
    </w:p>
    <w:p w14:paraId="62892E16" w14:textId="77777777" w:rsidR="00287E3B" w:rsidRPr="003629B6" w:rsidRDefault="00287E3B" w:rsidP="003629B6">
      <w:pPr>
        <w:rPr>
          <w:sz w:val="24"/>
          <w:szCs w:val="24"/>
        </w:rPr>
      </w:pPr>
      <w:r w:rsidRPr="003C4EA5">
        <w:rPr>
          <w:sz w:val="24"/>
          <w:szCs w:val="24"/>
          <w:u w:val="single"/>
        </w:rPr>
        <w:t>1994-1996:</w:t>
      </w:r>
      <w:r w:rsidRPr="003629B6">
        <w:rPr>
          <w:sz w:val="24"/>
          <w:szCs w:val="24"/>
        </w:rPr>
        <w:t xml:space="preserve"> Postdoctoral Fellow in Statistics, Department of Health Care Policy, </w:t>
      </w:r>
      <w:smartTag w:uri="urn:schemas-microsoft-com:office:smarttags" w:element="place">
        <w:smartTag w:uri="urn:schemas-microsoft-com:office:smarttags" w:element="PlaceName">
          <w:r w:rsidRPr="003629B6">
            <w:rPr>
              <w:sz w:val="24"/>
              <w:szCs w:val="24"/>
            </w:rPr>
            <w:t>Harvard</w:t>
          </w:r>
        </w:smartTag>
        <w:r w:rsidRPr="003629B6">
          <w:rPr>
            <w:sz w:val="24"/>
            <w:szCs w:val="24"/>
          </w:rPr>
          <w:t xml:space="preserve"> </w:t>
        </w:r>
        <w:smartTag w:uri="urn:schemas-microsoft-com:office:smarttags" w:element="PlaceName">
          <w:r w:rsidRPr="003629B6">
            <w:rPr>
              <w:sz w:val="24"/>
              <w:szCs w:val="24"/>
            </w:rPr>
            <w:t>Medical</w:t>
          </w:r>
        </w:smartTag>
        <w:r w:rsidRPr="003629B6">
          <w:rPr>
            <w:sz w:val="24"/>
            <w:szCs w:val="24"/>
          </w:rPr>
          <w:t xml:space="preserve"> </w:t>
        </w:r>
        <w:smartTag w:uri="urn:schemas-microsoft-com:office:smarttags" w:element="PlaceType">
          <w:r w:rsidRPr="003629B6">
            <w:rPr>
              <w:sz w:val="24"/>
              <w:szCs w:val="24"/>
            </w:rPr>
            <w:t>School</w:t>
          </w:r>
        </w:smartTag>
      </w:smartTag>
      <w:r w:rsidRPr="003629B6">
        <w:rPr>
          <w:sz w:val="24"/>
          <w:szCs w:val="24"/>
        </w:rPr>
        <w:t xml:space="preserve"> </w:t>
      </w:r>
    </w:p>
    <w:p w14:paraId="43B9E665" w14:textId="77777777" w:rsidR="00287E3B" w:rsidRDefault="00287E3B" w:rsidP="003629B6">
      <w:pPr>
        <w:rPr>
          <w:sz w:val="24"/>
          <w:szCs w:val="24"/>
        </w:rPr>
      </w:pPr>
    </w:p>
    <w:p w14:paraId="4DC899D1" w14:textId="77777777" w:rsidR="00287E3B" w:rsidRPr="003629B6" w:rsidRDefault="00287E3B" w:rsidP="003629B6">
      <w:pPr>
        <w:rPr>
          <w:b/>
          <w:sz w:val="24"/>
          <w:szCs w:val="24"/>
        </w:rPr>
      </w:pPr>
      <w:r w:rsidRPr="003629B6">
        <w:rPr>
          <w:b/>
          <w:sz w:val="24"/>
          <w:szCs w:val="24"/>
        </w:rPr>
        <w:t>Major Research Interests</w:t>
      </w:r>
    </w:p>
    <w:p w14:paraId="23C1BAB3" w14:textId="77777777" w:rsidR="00287E3B" w:rsidRPr="003629B6" w:rsidRDefault="00F83169" w:rsidP="003629B6">
      <w:pPr>
        <w:rPr>
          <w:sz w:val="24"/>
          <w:szCs w:val="24"/>
        </w:rPr>
      </w:pPr>
      <w:r w:rsidRPr="003629B6">
        <w:rPr>
          <w:sz w:val="24"/>
          <w:szCs w:val="24"/>
        </w:rPr>
        <w:t>Biostatistics</w:t>
      </w:r>
      <w:r>
        <w:rPr>
          <w:sz w:val="24"/>
          <w:szCs w:val="24"/>
        </w:rPr>
        <w:t>, Cens</w:t>
      </w:r>
      <w:r w:rsidRPr="003629B6">
        <w:rPr>
          <w:sz w:val="24"/>
          <w:szCs w:val="24"/>
        </w:rPr>
        <w:t>o</w:t>
      </w:r>
      <w:r>
        <w:rPr>
          <w:sz w:val="24"/>
          <w:szCs w:val="24"/>
        </w:rPr>
        <w:t>red C</w:t>
      </w:r>
      <w:r w:rsidRPr="003629B6">
        <w:rPr>
          <w:sz w:val="24"/>
          <w:szCs w:val="24"/>
        </w:rPr>
        <w:t>o</w:t>
      </w:r>
      <w:r>
        <w:rPr>
          <w:sz w:val="24"/>
          <w:szCs w:val="24"/>
        </w:rPr>
        <w:t>variates,</w:t>
      </w:r>
      <w:r w:rsidRPr="00F83169">
        <w:rPr>
          <w:sz w:val="24"/>
          <w:szCs w:val="24"/>
        </w:rPr>
        <w:t xml:space="preserve"> </w:t>
      </w:r>
      <w:r w:rsidR="00287E3B" w:rsidRPr="003629B6">
        <w:rPr>
          <w:sz w:val="24"/>
          <w:szCs w:val="24"/>
        </w:rPr>
        <w:t>Time Series Analysis, State Space Models, Robust Estimation, Statistical Methods for Diagnostic T</w:t>
      </w:r>
      <w:r w:rsidR="003147A1" w:rsidRPr="003629B6">
        <w:rPr>
          <w:sz w:val="24"/>
          <w:szCs w:val="24"/>
        </w:rPr>
        <w:t>est Evaluation, Hierarchical Models, Est</w:t>
      </w:r>
      <w:r>
        <w:rPr>
          <w:sz w:val="24"/>
          <w:szCs w:val="24"/>
        </w:rPr>
        <w:t>imating Equations</w:t>
      </w:r>
      <w:r w:rsidR="00287E3B" w:rsidRPr="003629B6">
        <w:rPr>
          <w:sz w:val="24"/>
          <w:szCs w:val="24"/>
        </w:rPr>
        <w:t>.</w:t>
      </w:r>
    </w:p>
    <w:p w14:paraId="5A241B59" w14:textId="77777777" w:rsidR="00287E3B" w:rsidRDefault="00287E3B" w:rsidP="003629B6">
      <w:pPr>
        <w:rPr>
          <w:sz w:val="24"/>
          <w:szCs w:val="24"/>
        </w:rPr>
      </w:pPr>
    </w:p>
    <w:p w14:paraId="363A199F" w14:textId="77777777" w:rsidR="00287E3B" w:rsidRPr="003629B6" w:rsidRDefault="00287E3B" w:rsidP="003629B6">
      <w:pPr>
        <w:rPr>
          <w:b/>
          <w:bCs/>
          <w:sz w:val="24"/>
          <w:szCs w:val="24"/>
        </w:rPr>
      </w:pPr>
      <w:r w:rsidRPr="003629B6">
        <w:rPr>
          <w:b/>
          <w:bCs/>
          <w:sz w:val="24"/>
          <w:szCs w:val="24"/>
        </w:rPr>
        <w:t xml:space="preserve">Teaching Experience </w:t>
      </w:r>
    </w:p>
    <w:p w14:paraId="6DF5BF00" w14:textId="77777777" w:rsidR="00287E3B" w:rsidRPr="003629B6" w:rsidRDefault="00287E3B" w:rsidP="003629B6">
      <w:pPr>
        <w:rPr>
          <w:sz w:val="24"/>
          <w:szCs w:val="24"/>
        </w:rPr>
      </w:pPr>
      <w:r w:rsidRPr="00311361">
        <w:rPr>
          <w:sz w:val="24"/>
          <w:szCs w:val="24"/>
          <w:u w:val="single"/>
        </w:rPr>
        <w:t>Under</w:t>
      </w:r>
      <w:r w:rsidR="00F83169" w:rsidRPr="00311361">
        <w:rPr>
          <w:sz w:val="24"/>
          <w:szCs w:val="24"/>
          <w:u w:val="single"/>
        </w:rPr>
        <w:t>graduate Level C</w:t>
      </w:r>
      <w:r w:rsidRPr="00311361">
        <w:rPr>
          <w:sz w:val="24"/>
          <w:szCs w:val="24"/>
          <w:u w:val="single"/>
        </w:rPr>
        <w:t>ourses:</w:t>
      </w:r>
      <w:r w:rsidRPr="003629B6">
        <w:rPr>
          <w:sz w:val="24"/>
          <w:szCs w:val="24"/>
        </w:rPr>
        <w:t xml:space="preserve"> Introduction to Business Statistics, </w:t>
      </w:r>
      <w:r w:rsidR="00F83169">
        <w:rPr>
          <w:sz w:val="24"/>
          <w:szCs w:val="24"/>
        </w:rPr>
        <w:t>Regressi</w:t>
      </w:r>
      <w:r w:rsidR="00F83169" w:rsidRPr="003629B6">
        <w:rPr>
          <w:sz w:val="24"/>
          <w:szCs w:val="24"/>
        </w:rPr>
        <w:t>o</w:t>
      </w:r>
      <w:r w:rsidR="00F83169">
        <w:rPr>
          <w:sz w:val="24"/>
          <w:szCs w:val="24"/>
        </w:rPr>
        <w:t xml:space="preserve">n Analysis, </w:t>
      </w:r>
      <w:r w:rsidRPr="003629B6">
        <w:rPr>
          <w:sz w:val="24"/>
          <w:szCs w:val="24"/>
        </w:rPr>
        <w:t xml:space="preserve">Applied Statistical Methods, Introduction to Statistics. </w:t>
      </w:r>
    </w:p>
    <w:p w14:paraId="07AD65D4" w14:textId="77777777" w:rsidR="00287E3B" w:rsidRPr="003629B6" w:rsidRDefault="00F83169" w:rsidP="003629B6">
      <w:pPr>
        <w:rPr>
          <w:sz w:val="24"/>
          <w:szCs w:val="24"/>
        </w:rPr>
      </w:pPr>
      <w:r w:rsidRPr="00311361">
        <w:rPr>
          <w:sz w:val="24"/>
          <w:szCs w:val="24"/>
          <w:u w:val="single"/>
        </w:rPr>
        <w:t>Advanced Undergraduate C</w:t>
      </w:r>
      <w:r w:rsidR="00287E3B" w:rsidRPr="00311361">
        <w:rPr>
          <w:sz w:val="24"/>
          <w:szCs w:val="24"/>
          <w:u w:val="single"/>
        </w:rPr>
        <w:t xml:space="preserve">ourses: </w:t>
      </w:r>
      <w:r w:rsidR="00287E3B" w:rsidRPr="003629B6">
        <w:rPr>
          <w:sz w:val="24"/>
          <w:szCs w:val="24"/>
        </w:rPr>
        <w:t>Probability, Statistics</w:t>
      </w:r>
      <w:r>
        <w:rPr>
          <w:sz w:val="24"/>
          <w:szCs w:val="24"/>
        </w:rPr>
        <w:t xml:space="preserve"> for Engineers and the Sciences, Regression Analysis,</w:t>
      </w:r>
      <w:r w:rsidR="003147A1" w:rsidRPr="003629B6">
        <w:rPr>
          <w:sz w:val="24"/>
          <w:szCs w:val="24"/>
        </w:rPr>
        <w:t xml:space="preserve"> Generalized Linear Models</w:t>
      </w:r>
      <w:r>
        <w:rPr>
          <w:sz w:val="24"/>
          <w:szCs w:val="24"/>
        </w:rPr>
        <w:t>, Ec</w:t>
      </w:r>
      <w:r w:rsidRPr="003629B6">
        <w:rPr>
          <w:sz w:val="24"/>
          <w:szCs w:val="24"/>
        </w:rPr>
        <w:t>o</w:t>
      </w:r>
      <w:r>
        <w:rPr>
          <w:sz w:val="24"/>
          <w:szCs w:val="24"/>
        </w:rPr>
        <w:t>n</w:t>
      </w:r>
      <w:r w:rsidRPr="003629B6">
        <w:rPr>
          <w:sz w:val="24"/>
          <w:szCs w:val="24"/>
        </w:rPr>
        <w:t>o</w:t>
      </w:r>
      <w:r>
        <w:rPr>
          <w:sz w:val="24"/>
          <w:szCs w:val="24"/>
        </w:rPr>
        <w:t>metrics, Survival Analysis,</w:t>
      </w:r>
      <w:r w:rsidR="00CC31CF">
        <w:rPr>
          <w:sz w:val="24"/>
          <w:szCs w:val="24"/>
        </w:rPr>
        <w:t xml:space="preserve"> Biostatistics.</w:t>
      </w:r>
      <w:r>
        <w:rPr>
          <w:sz w:val="24"/>
          <w:szCs w:val="24"/>
        </w:rPr>
        <w:t xml:space="preserve"> </w:t>
      </w:r>
    </w:p>
    <w:p w14:paraId="22282F30" w14:textId="77777777" w:rsidR="00287E3B" w:rsidRDefault="00287E3B" w:rsidP="003629B6">
      <w:pPr>
        <w:rPr>
          <w:sz w:val="24"/>
          <w:szCs w:val="24"/>
        </w:rPr>
      </w:pPr>
      <w:r w:rsidRPr="00311361">
        <w:rPr>
          <w:sz w:val="24"/>
          <w:szCs w:val="24"/>
          <w:u w:val="single"/>
        </w:rPr>
        <w:t>Graduate courses:</w:t>
      </w:r>
      <w:r w:rsidRPr="003629B6">
        <w:rPr>
          <w:sz w:val="24"/>
          <w:szCs w:val="24"/>
        </w:rPr>
        <w:t xml:space="preserve"> Probability and Statistics I and II, Linear Models I and II, Regression and Forecasting, Multivariate Analysis, Time Series Analysis</w:t>
      </w:r>
      <w:r w:rsidR="0079582E" w:rsidRPr="003629B6">
        <w:rPr>
          <w:sz w:val="24"/>
          <w:szCs w:val="24"/>
        </w:rPr>
        <w:t>, Survival Analysis, Nonlinear Regression</w:t>
      </w:r>
      <w:r w:rsidR="00311361">
        <w:rPr>
          <w:sz w:val="24"/>
          <w:szCs w:val="24"/>
        </w:rPr>
        <w:t>, Bi</w:t>
      </w:r>
      <w:r w:rsidR="00311361" w:rsidRPr="003629B6">
        <w:rPr>
          <w:sz w:val="24"/>
          <w:szCs w:val="24"/>
        </w:rPr>
        <w:t>o</w:t>
      </w:r>
      <w:r w:rsidR="00311361">
        <w:rPr>
          <w:sz w:val="24"/>
          <w:szCs w:val="24"/>
        </w:rPr>
        <w:t>statistics, Generalized Linear Mixed M</w:t>
      </w:r>
      <w:r w:rsidR="00311361" w:rsidRPr="003629B6">
        <w:rPr>
          <w:sz w:val="24"/>
          <w:szCs w:val="24"/>
        </w:rPr>
        <w:t>o</w:t>
      </w:r>
      <w:r w:rsidR="00311361">
        <w:rPr>
          <w:sz w:val="24"/>
          <w:szCs w:val="24"/>
        </w:rPr>
        <w:t>dels, Insurance Mathematics.</w:t>
      </w:r>
    </w:p>
    <w:p w14:paraId="7AA70E9D" w14:textId="77777777" w:rsidR="002415A4" w:rsidRDefault="002415A4" w:rsidP="003629B6">
      <w:pPr>
        <w:rPr>
          <w:sz w:val="24"/>
          <w:szCs w:val="24"/>
        </w:rPr>
      </w:pPr>
    </w:p>
    <w:p w14:paraId="75E8967E" w14:textId="77777777" w:rsidR="00CF7658" w:rsidRDefault="00CF7658" w:rsidP="003629B6">
      <w:pPr>
        <w:rPr>
          <w:sz w:val="24"/>
          <w:szCs w:val="24"/>
        </w:rPr>
      </w:pPr>
    </w:p>
    <w:p w14:paraId="08B92F5A" w14:textId="77777777" w:rsidR="00A16176" w:rsidRDefault="00A16176" w:rsidP="00CC31CF">
      <w:pPr>
        <w:rPr>
          <w:b/>
          <w:sz w:val="24"/>
          <w:szCs w:val="24"/>
        </w:rPr>
      </w:pPr>
    </w:p>
    <w:p w14:paraId="793FDB9C" w14:textId="77777777" w:rsidR="00A16176" w:rsidRDefault="00A16176" w:rsidP="00CC31CF">
      <w:pPr>
        <w:rPr>
          <w:b/>
          <w:sz w:val="24"/>
          <w:szCs w:val="24"/>
        </w:rPr>
      </w:pPr>
    </w:p>
    <w:p w14:paraId="194F235F" w14:textId="77777777" w:rsidR="00A16176" w:rsidRDefault="00A16176" w:rsidP="00CC31CF">
      <w:pPr>
        <w:rPr>
          <w:b/>
          <w:sz w:val="24"/>
          <w:szCs w:val="24"/>
        </w:rPr>
      </w:pPr>
    </w:p>
    <w:p w14:paraId="76E24A8B" w14:textId="21D8E829" w:rsidR="00CC31CF" w:rsidRDefault="00D37D28" w:rsidP="00CC31CF">
      <w:pPr>
        <w:rPr>
          <w:b/>
          <w:sz w:val="24"/>
          <w:szCs w:val="24"/>
        </w:rPr>
      </w:pPr>
      <w:r>
        <w:rPr>
          <w:b/>
          <w:sz w:val="24"/>
          <w:szCs w:val="24"/>
        </w:rPr>
        <w:lastRenderedPageBreak/>
        <w:t>Participation in Major Research Projects</w:t>
      </w:r>
    </w:p>
    <w:p w14:paraId="6252B08D" w14:textId="77777777" w:rsidR="00D37D28" w:rsidRPr="00D37D28" w:rsidRDefault="00D37D28" w:rsidP="005F3540">
      <w:pPr>
        <w:rPr>
          <w:sz w:val="24"/>
          <w:szCs w:val="24"/>
        </w:rPr>
      </w:pPr>
      <w:r w:rsidRPr="00D37D28">
        <w:rPr>
          <w:sz w:val="24"/>
          <w:szCs w:val="24"/>
          <w:u w:val="single"/>
        </w:rPr>
        <w:t>2005-2007:</w:t>
      </w:r>
      <w:r w:rsidR="00204A76">
        <w:rPr>
          <w:sz w:val="24"/>
          <w:szCs w:val="24"/>
        </w:rPr>
        <w:t xml:space="preserve"> Co </w:t>
      </w:r>
      <w:r w:rsidRPr="00D37D28">
        <w:rPr>
          <w:sz w:val="24"/>
          <w:szCs w:val="24"/>
        </w:rPr>
        <w:t xml:space="preserve">researcher and Senior Statistician of the project “Easy Breathing” at </w:t>
      </w:r>
      <w:r w:rsidRPr="005F3540">
        <w:rPr>
          <w:sz w:val="24"/>
          <w:szCs w:val="24"/>
        </w:rPr>
        <w:t xml:space="preserve">the </w:t>
      </w:r>
      <w:smartTag w:uri="urn:schemas-microsoft-com:office:smarttags" w:element="PlaceName">
        <w:r w:rsidRPr="00D37D28">
          <w:rPr>
            <w:sz w:val="24"/>
            <w:szCs w:val="24"/>
          </w:rPr>
          <w:t>Asthma</w:t>
        </w:r>
      </w:smartTag>
      <w:r w:rsidRPr="00D37D28">
        <w:rPr>
          <w:sz w:val="24"/>
          <w:szCs w:val="24"/>
        </w:rPr>
        <w:t xml:space="preserve"> </w:t>
      </w:r>
      <w:smartTag w:uri="urn:schemas-microsoft-com:office:smarttags" w:element="PlaceType">
        <w:r w:rsidRPr="00D37D28">
          <w:rPr>
            <w:sz w:val="24"/>
            <w:szCs w:val="24"/>
          </w:rPr>
          <w:t>Center</w:t>
        </w:r>
      </w:smartTag>
      <w:r w:rsidRPr="00D37D28">
        <w:rPr>
          <w:sz w:val="24"/>
          <w:szCs w:val="24"/>
        </w:rPr>
        <w:t xml:space="preserve"> (</w:t>
      </w:r>
      <w:smartTag w:uri="urn:schemas-microsoft-com:office:smarttags" w:element="place">
        <w:smartTag w:uri="urn:schemas-microsoft-com:office:smarttags" w:element="PlaceType">
          <w:r w:rsidRPr="00D37D28">
            <w:rPr>
              <w:sz w:val="24"/>
              <w:szCs w:val="24"/>
            </w:rPr>
            <w:t>University</w:t>
          </w:r>
        </w:smartTag>
        <w:r w:rsidRPr="00D37D28">
          <w:rPr>
            <w:sz w:val="24"/>
            <w:szCs w:val="24"/>
          </w:rPr>
          <w:t xml:space="preserve"> of </w:t>
        </w:r>
        <w:smartTag w:uri="urn:schemas-microsoft-com:office:smarttags" w:element="PlaceName">
          <w:r w:rsidRPr="00D37D28">
            <w:rPr>
              <w:sz w:val="24"/>
              <w:szCs w:val="24"/>
            </w:rPr>
            <w:t>Conne</w:t>
          </w:r>
          <w:r w:rsidRPr="005F3540">
            <w:rPr>
              <w:sz w:val="24"/>
              <w:szCs w:val="24"/>
            </w:rPr>
            <w:t>cticut Children</w:t>
          </w:r>
        </w:smartTag>
      </w:smartTag>
      <w:r w:rsidRPr="005F3540">
        <w:rPr>
          <w:sz w:val="24"/>
          <w:szCs w:val="24"/>
        </w:rPr>
        <w:t>’s Hospital). The project involv</w:t>
      </w:r>
      <w:r w:rsidRPr="00D37D28">
        <w:rPr>
          <w:sz w:val="24"/>
          <w:szCs w:val="24"/>
        </w:rPr>
        <w:t>ed 6 hospitals an</w:t>
      </w:r>
      <w:r w:rsidRPr="005F3540">
        <w:rPr>
          <w:sz w:val="24"/>
          <w:szCs w:val="24"/>
        </w:rPr>
        <w:t xml:space="preserve">d 20 private clinics. </w:t>
      </w:r>
    </w:p>
    <w:p w14:paraId="194C0D62" w14:textId="77777777" w:rsidR="005F3540" w:rsidRDefault="00D37D28" w:rsidP="005F3540">
      <w:pPr>
        <w:rPr>
          <w:sz w:val="24"/>
          <w:szCs w:val="24"/>
        </w:rPr>
      </w:pPr>
      <w:r w:rsidRPr="00D37D28">
        <w:rPr>
          <w:sz w:val="24"/>
          <w:szCs w:val="24"/>
          <w:u w:val="single"/>
        </w:rPr>
        <w:t xml:space="preserve">2005-2007: </w:t>
      </w:r>
      <w:r w:rsidR="005F3540">
        <w:rPr>
          <w:sz w:val="24"/>
          <w:szCs w:val="24"/>
        </w:rPr>
        <w:t xml:space="preserve">Researcher </w:t>
      </w:r>
      <w:r w:rsidRPr="00D37D28">
        <w:rPr>
          <w:sz w:val="24"/>
          <w:szCs w:val="24"/>
        </w:rPr>
        <w:t xml:space="preserve">in the University of </w:t>
      </w:r>
      <w:smartTag w:uri="urn:schemas-microsoft-com:office:smarttags" w:element="place">
        <w:smartTag w:uri="urn:schemas-microsoft-com:office:smarttags" w:element="PlaceName">
          <w:r w:rsidRPr="00D37D28">
            <w:rPr>
              <w:sz w:val="24"/>
              <w:szCs w:val="24"/>
            </w:rPr>
            <w:t>Connecticut</w:t>
          </w:r>
        </w:smartTag>
        <w:r w:rsidRPr="005F3540">
          <w:rPr>
            <w:sz w:val="24"/>
            <w:szCs w:val="24"/>
          </w:rPr>
          <w:t xml:space="preserve"> </w:t>
        </w:r>
        <w:smartTag w:uri="urn:schemas-microsoft-com:office:smarttags" w:element="PlaceName">
          <w:r w:rsidRPr="00D37D28">
            <w:rPr>
              <w:sz w:val="24"/>
              <w:szCs w:val="24"/>
            </w:rPr>
            <w:t>Medical</w:t>
          </w:r>
        </w:smartTag>
        <w:r w:rsidRPr="00D37D28">
          <w:rPr>
            <w:sz w:val="24"/>
            <w:szCs w:val="24"/>
          </w:rPr>
          <w:t xml:space="preserve"> </w:t>
        </w:r>
        <w:smartTag w:uri="urn:schemas-microsoft-com:office:smarttags" w:element="PlaceType">
          <w:r w:rsidRPr="00D37D28">
            <w:rPr>
              <w:sz w:val="24"/>
              <w:szCs w:val="24"/>
            </w:rPr>
            <w:t>Sc</w:t>
          </w:r>
          <w:r w:rsidRPr="005F3540">
            <w:rPr>
              <w:sz w:val="24"/>
              <w:szCs w:val="24"/>
            </w:rPr>
            <w:t>hool</w:t>
          </w:r>
        </w:smartTag>
      </w:smartTag>
      <w:r w:rsidRPr="005F3540">
        <w:rPr>
          <w:sz w:val="24"/>
          <w:szCs w:val="24"/>
        </w:rPr>
        <w:t>.</w:t>
      </w:r>
      <w:r w:rsidRPr="00D37D28">
        <w:rPr>
          <w:sz w:val="24"/>
          <w:szCs w:val="24"/>
        </w:rPr>
        <w:t xml:space="preserve"> </w:t>
      </w:r>
      <w:r w:rsidRPr="005F3540">
        <w:rPr>
          <w:sz w:val="24"/>
          <w:szCs w:val="24"/>
        </w:rPr>
        <w:t>I worked on projects pertaining to the</w:t>
      </w:r>
      <w:r w:rsidRPr="00D37D28">
        <w:rPr>
          <w:sz w:val="24"/>
          <w:szCs w:val="24"/>
        </w:rPr>
        <w:t xml:space="preserve"> Design </w:t>
      </w:r>
      <w:r w:rsidRPr="005F3540">
        <w:rPr>
          <w:sz w:val="24"/>
          <w:szCs w:val="24"/>
        </w:rPr>
        <w:t xml:space="preserve">and the Statistical Analysis </w:t>
      </w:r>
      <w:r w:rsidRPr="00D37D28">
        <w:rPr>
          <w:sz w:val="24"/>
          <w:szCs w:val="24"/>
        </w:rPr>
        <w:t>of Clinical Trials</w:t>
      </w:r>
      <w:r w:rsidRPr="005F3540">
        <w:rPr>
          <w:sz w:val="24"/>
          <w:szCs w:val="24"/>
        </w:rPr>
        <w:t xml:space="preserve"> Data</w:t>
      </w:r>
      <w:r w:rsidRPr="00D37D28">
        <w:rPr>
          <w:sz w:val="24"/>
          <w:szCs w:val="24"/>
        </w:rPr>
        <w:t>.</w:t>
      </w:r>
    </w:p>
    <w:p w14:paraId="15AA1B42" w14:textId="77777777" w:rsidR="005F3540" w:rsidRDefault="00D37D28" w:rsidP="005F3540">
      <w:pPr>
        <w:rPr>
          <w:sz w:val="24"/>
          <w:szCs w:val="24"/>
        </w:rPr>
      </w:pPr>
      <w:r w:rsidRPr="00D37D28">
        <w:rPr>
          <w:sz w:val="24"/>
          <w:szCs w:val="24"/>
          <w:u w:val="single"/>
        </w:rPr>
        <w:t>1994-1997:</w:t>
      </w:r>
      <w:r w:rsidRPr="00D37D28">
        <w:rPr>
          <w:sz w:val="24"/>
          <w:szCs w:val="24"/>
        </w:rPr>
        <w:t xml:space="preserve"> Researcher and Senior Statistician, Radiology Diagnostic Oncology Group V, “Stereotactic Biopsy for Non-Palpable Breast Lesion Characterization”, funded by the N</w:t>
      </w:r>
      <w:r w:rsidR="00204A76">
        <w:rPr>
          <w:sz w:val="24"/>
          <w:szCs w:val="24"/>
        </w:rPr>
        <w:t xml:space="preserve">ational Cancer Institute. </w:t>
      </w:r>
      <w:r w:rsidRPr="00D37D28">
        <w:rPr>
          <w:sz w:val="24"/>
          <w:szCs w:val="24"/>
        </w:rPr>
        <w:t xml:space="preserve">15 </w:t>
      </w:r>
      <w:r w:rsidR="00204A76">
        <w:rPr>
          <w:sz w:val="24"/>
          <w:szCs w:val="24"/>
        </w:rPr>
        <w:t xml:space="preserve">U.S. </w:t>
      </w:r>
      <w:r w:rsidRPr="00D37D28">
        <w:rPr>
          <w:sz w:val="24"/>
          <w:szCs w:val="24"/>
        </w:rPr>
        <w:t>Hospital</w:t>
      </w:r>
      <w:r w:rsidR="00204A76">
        <w:rPr>
          <w:sz w:val="24"/>
          <w:szCs w:val="24"/>
        </w:rPr>
        <w:t xml:space="preserve">s and </w:t>
      </w:r>
      <w:smartTag w:uri="urn:schemas-microsoft-com:office:smarttags" w:element="place">
        <w:smartTag w:uri="urn:schemas-microsoft-com:office:smarttags" w:element="PlaceName">
          <w:r w:rsidR="00204A76">
            <w:rPr>
              <w:sz w:val="24"/>
              <w:szCs w:val="24"/>
            </w:rPr>
            <w:t>Health</w:t>
          </w:r>
        </w:smartTag>
        <w:r w:rsidR="00204A76">
          <w:rPr>
            <w:sz w:val="24"/>
            <w:szCs w:val="24"/>
          </w:rPr>
          <w:t xml:space="preserve"> </w:t>
        </w:r>
        <w:smartTag w:uri="urn:schemas-microsoft-com:office:smarttags" w:element="PlaceType">
          <w:r w:rsidR="00204A76">
            <w:rPr>
              <w:sz w:val="24"/>
              <w:szCs w:val="24"/>
            </w:rPr>
            <w:t>Centers</w:t>
          </w:r>
        </w:smartTag>
      </w:smartTag>
      <w:r w:rsidR="00204A76">
        <w:rPr>
          <w:sz w:val="24"/>
          <w:szCs w:val="24"/>
        </w:rPr>
        <w:t xml:space="preserve"> participated in the Study.</w:t>
      </w:r>
    </w:p>
    <w:p w14:paraId="39E45E5C" w14:textId="77777777" w:rsidR="00D37D28" w:rsidRPr="00D37D28" w:rsidRDefault="00D37D28" w:rsidP="005F3540">
      <w:pPr>
        <w:rPr>
          <w:sz w:val="24"/>
          <w:szCs w:val="24"/>
        </w:rPr>
      </w:pPr>
      <w:r w:rsidRPr="00D37D28">
        <w:rPr>
          <w:sz w:val="24"/>
          <w:szCs w:val="24"/>
          <w:u w:val="single"/>
        </w:rPr>
        <w:t>1994-1997</w:t>
      </w:r>
      <w:r w:rsidRPr="005F3540">
        <w:rPr>
          <w:sz w:val="24"/>
          <w:szCs w:val="24"/>
          <w:u w:val="single"/>
        </w:rPr>
        <w:t>:</w:t>
      </w:r>
      <w:r w:rsidRPr="005F3540">
        <w:rPr>
          <w:sz w:val="24"/>
          <w:szCs w:val="24"/>
        </w:rPr>
        <w:t xml:space="preserve"> </w:t>
      </w:r>
      <w:r w:rsidRPr="00D37D28">
        <w:rPr>
          <w:sz w:val="24"/>
          <w:szCs w:val="24"/>
        </w:rPr>
        <w:t>Researcher and Senior Statistician, Radiology Diagnostic Oncology Group ΙV, “Ovarian Cancer and Pediatric Solid Tumor”, funded by the</w:t>
      </w:r>
      <w:r w:rsidR="00204A76">
        <w:rPr>
          <w:sz w:val="24"/>
          <w:szCs w:val="24"/>
        </w:rPr>
        <w:t xml:space="preserve"> National Cancer Institute. The project inv</w:t>
      </w:r>
      <w:r w:rsidR="00204A76" w:rsidRPr="00D37D28">
        <w:rPr>
          <w:sz w:val="24"/>
          <w:szCs w:val="24"/>
        </w:rPr>
        <w:t>o</w:t>
      </w:r>
      <w:r w:rsidR="00204A76">
        <w:rPr>
          <w:sz w:val="24"/>
          <w:szCs w:val="24"/>
        </w:rPr>
        <w:t>lved</w:t>
      </w:r>
      <w:r w:rsidRPr="00D37D28">
        <w:rPr>
          <w:sz w:val="24"/>
          <w:szCs w:val="24"/>
        </w:rPr>
        <w:t xml:space="preserve"> 30 </w:t>
      </w:r>
      <w:r w:rsidR="00204A76">
        <w:rPr>
          <w:sz w:val="24"/>
          <w:szCs w:val="24"/>
        </w:rPr>
        <w:t xml:space="preserve">U.S. </w:t>
      </w:r>
      <w:r w:rsidRPr="00D37D28">
        <w:rPr>
          <w:sz w:val="24"/>
          <w:szCs w:val="24"/>
        </w:rPr>
        <w:t xml:space="preserve">Hospitals and </w:t>
      </w:r>
      <w:smartTag w:uri="urn:schemas-microsoft-com:office:smarttags" w:element="place">
        <w:smartTag w:uri="urn:schemas-microsoft-com:office:smarttags" w:element="PlaceName">
          <w:r w:rsidRPr="00D37D28">
            <w:rPr>
              <w:sz w:val="24"/>
              <w:szCs w:val="24"/>
            </w:rPr>
            <w:t>Health</w:t>
          </w:r>
        </w:smartTag>
        <w:r w:rsidRPr="00D37D28">
          <w:rPr>
            <w:sz w:val="24"/>
            <w:szCs w:val="24"/>
          </w:rPr>
          <w:t xml:space="preserve"> </w:t>
        </w:r>
        <w:smartTag w:uri="urn:schemas-microsoft-com:office:smarttags" w:element="PlaceType">
          <w:r w:rsidRPr="00D37D28">
            <w:rPr>
              <w:sz w:val="24"/>
              <w:szCs w:val="24"/>
            </w:rPr>
            <w:t>Centers</w:t>
          </w:r>
        </w:smartTag>
      </w:smartTag>
      <w:r w:rsidRPr="00D37D28">
        <w:rPr>
          <w:sz w:val="24"/>
          <w:szCs w:val="24"/>
        </w:rPr>
        <w:t>.</w:t>
      </w:r>
    </w:p>
    <w:p w14:paraId="0904CFC9" w14:textId="77777777" w:rsidR="002B63E9" w:rsidRDefault="002B63E9" w:rsidP="003629B6">
      <w:pPr>
        <w:rPr>
          <w:sz w:val="24"/>
          <w:szCs w:val="24"/>
        </w:rPr>
      </w:pPr>
    </w:p>
    <w:p w14:paraId="18A3F5C3" w14:textId="77777777" w:rsidR="00BE29B8" w:rsidRDefault="00BE29B8" w:rsidP="003629B6">
      <w:pPr>
        <w:rPr>
          <w:sz w:val="24"/>
          <w:szCs w:val="24"/>
        </w:rPr>
      </w:pPr>
      <w:r>
        <w:rPr>
          <w:b/>
          <w:bCs/>
          <w:sz w:val="24"/>
          <w:szCs w:val="24"/>
        </w:rPr>
        <w:t>Administrative</w:t>
      </w:r>
      <w:r w:rsidRPr="003629B6">
        <w:rPr>
          <w:b/>
          <w:bCs/>
          <w:sz w:val="24"/>
          <w:szCs w:val="24"/>
        </w:rPr>
        <w:t xml:space="preserve"> Experience</w:t>
      </w:r>
    </w:p>
    <w:p w14:paraId="651805F7" w14:textId="77777777" w:rsidR="00BE29B8" w:rsidRPr="003629B6" w:rsidRDefault="00BE29B8" w:rsidP="00BE29B8">
      <w:pPr>
        <w:rPr>
          <w:sz w:val="24"/>
          <w:szCs w:val="24"/>
        </w:rPr>
      </w:pPr>
      <w:r w:rsidRPr="00BE29B8">
        <w:rPr>
          <w:sz w:val="24"/>
          <w:szCs w:val="24"/>
          <w:u w:val="single"/>
        </w:rPr>
        <w:t>2009-May 2013:</w:t>
      </w:r>
      <w:r w:rsidRPr="00BE29B8">
        <w:rPr>
          <w:sz w:val="24"/>
          <w:szCs w:val="24"/>
        </w:rPr>
        <w:t xml:space="preserve"> </w:t>
      </w:r>
      <w:r w:rsidRPr="003629B6">
        <w:rPr>
          <w:sz w:val="24"/>
          <w:szCs w:val="24"/>
        </w:rPr>
        <w:t>Chair, Department of Statistics and Actuar</w:t>
      </w:r>
      <w:r>
        <w:rPr>
          <w:sz w:val="24"/>
          <w:szCs w:val="24"/>
        </w:rPr>
        <w:t>ial/Financial Mathematics,</w:t>
      </w:r>
      <w:r w:rsidRPr="003629B6">
        <w:rPr>
          <w:sz w:val="24"/>
          <w:szCs w:val="24"/>
        </w:rPr>
        <w:t xml:space="preserve"> University of the </w:t>
      </w:r>
      <w:smartTag w:uri="urn:schemas-microsoft-com:office:smarttags" w:element="place">
        <w:r w:rsidRPr="003629B6">
          <w:rPr>
            <w:sz w:val="24"/>
            <w:szCs w:val="24"/>
          </w:rPr>
          <w:t>Aegean</w:t>
        </w:r>
      </w:smartTag>
      <w:r>
        <w:rPr>
          <w:sz w:val="24"/>
          <w:szCs w:val="24"/>
        </w:rPr>
        <w:t>.</w:t>
      </w:r>
    </w:p>
    <w:p w14:paraId="65A9C38C" w14:textId="77777777" w:rsidR="00BE29B8" w:rsidRPr="003629B6" w:rsidRDefault="00BE29B8" w:rsidP="00BE29B8">
      <w:pPr>
        <w:rPr>
          <w:sz w:val="24"/>
          <w:szCs w:val="24"/>
        </w:rPr>
      </w:pPr>
      <w:r w:rsidRPr="00BE29B8">
        <w:rPr>
          <w:sz w:val="24"/>
          <w:szCs w:val="24"/>
          <w:u w:val="single"/>
        </w:rPr>
        <w:t>2007-2009:</w:t>
      </w:r>
      <w:r>
        <w:rPr>
          <w:sz w:val="24"/>
          <w:szCs w:val="24"/>
        </w:rPr>
        <w:t xml:space="preserve"> Associate Chair, </w:t>
      </w:r>
      <w:r w:rsidRPr="003629B6">
        <w:rPr>
          <w:sz w:val="24"/>
          <w:szCs w:val="24"/>
        </w:rPr>
        <w:t>Department of Statistics and Actuar</w:t>
      </w:r>
      <w:r>
        <w:rPr>
          <w:sz w:val="24"/>
          <w:szCs w:val="24"/>
        </w:rPr>
        <w:t>ial/Financial Mathematics,</w:t>
      </w:r>
      <w:r w:rsidRPr="003629B6">
        <w:rPr>
          <w:sz w:val="24"/>
          <w:szCs w:val="24"/>
        </w:rPr>
        <w:t xml:space="preserve"> University of the </w:t>
      </w:r>
      <w:smartTag w:uri="urn:schemas-microsoft-com:office:smarttags" w:element="place">
        <w:r w:rsidRPr="003629B6">
          <w:rPr>
            <w:sz w:val="24"/>
            <w:szCs w:val="24"/>
          </w:rPr>
          <w:t>Aegean</w:t>
        </w:r>
      </w:smartTag>
      <w:r>
        <w:rPr>
          <w:sz w:val="24"/>
          <w:szCs w:val="24"/>
        </w:rPr>
        <w:t>.</w:t>
      </w:r>
    </w:p>
    <w:p w14:paraId="3CBFC480" w14:textId="77777777" w:rsidR="00BE29B8" w:rsidRPr="003629B6" w:rsidRDefault="00BE29B8" w:rsidP="00BE29B8">
      <w:pPr>
        <w:rPr>
          <w:sz w:val="24"/>
          <w:szCs w:val="24"/>
        </w:rPr>
      </w:pPr>
      <w:r w:rsidRPr="00BE29B8">
        <w:rPr>
          <w:sz w:val="24"/>
          <w:szCs w:val="24"/>
          <w:u w:val="single"/>
        </w:rPr>
        <w:t>2007-2011:</w:t>
      </w:r>
      <w:r>
        <w:rPr>
          <w:sz w:val="24"/>
          <w:szCs w:val="24"/>
        </w:rPr>
        <w:t xml:space="preserve"> Director of the Graduate Program, </w:t>
      </w:r>
      <w:r w:rsidRPr="003629B6">
        <w:rPr>
          <w:sz w:val="24"/>
          <w:szCs w:val="24"/>
        </w:rPr>
        <w:t>Department of Statistics and Actuar</w:t>
      </w:r>
      <w:r>
        <w:rPr>
          <w:sz w:val="24"/>
          <w:szCs w:val="24"/>
        </w:rPr>
        <w:t>ial/Financial Mathematics,</w:t>
      </w:r>
      <w:r w:rsidRPr="003629B6">
        <w:rPr>
          <w:sz w:val="24"/>
          <w:szCs w:val="24"/>
        </w:rPr>
        <w:t xml:space="preserve"> University of the </w:t>
      </w:r>
      <w:smartTag w:uri="urn:schemas-microsoft-com:office:smarttags" w:element="place">
        <w:r w:rsidRPr="003629B6">
          <w:rPr>
            <w:sz w:val="24"/>
            <w:szCs w:val="24"/>
          </w:rPr>
          <w:t>Aegean</w:t>
        </w:r>
      </w:smartTag>
      <w:r>
        <w:rPr>
          <w:sz w:val="24"/>
          <w:szCs w:val="24"/>
        </w:rPr>
        <w:t>.</w:t>
      </w:r>
    </w:p>
    <w:p w14:paraId="23E238E5" w14:textId="77777777" w:rsidR="00BE29B8" w:rsidRPr="003629B6" w:rsidRDefault="00BE29B8" w:rsidP="003629B6">
      <w:pPr>
        <w:rPr>
          <w:sz w:val="24"/>
          <w:szCs w:val="24"/>
        </w:rPr>
      </w:pPr>
    </w:p>
    <w:p w14:paraId="38AD6D3A" w14:textId="77777777" w:rsidR="00287E3B" w:rsidRDefault="00287E3B" w:rsidP="003629B6">
      <w:pPr>
        <w:rPr>
          <w:b/>
          <w:sz w:val="24"/>
          <w:szCs w:val="24"/>
        </w:rPr>
      </w:pPr>
      <w:r w:rsidRPr="003629B6">
        <w:rPr>
          <w:b/>
          <w:sz w:val="24"/>
          <w:szCs w:val="24"/>
        </w:rPr>
        <w:t>Other Professional Experience</w:t>
      </w:r>
    </w:p>
    <w:p w14:paraId="70442136" w14:textId="77777777" w:rsidR="002F3BFF" w:rsidRPr="003629B6" w:rsidRDefault="002F3BFF" w:rsidP="002F3BFF">
      <w:pPr>
        <w:rPr>
          <w:sz w:val="24"/>
          <w:szCs w:val="24"/>
        </w:rPr>
      </w:pPr>
      <w:r>
        <w:rPr>
          <w:sz w:val="24"/>
          <w:szCs w:val="24"/>
          <w:u w:val="single"/>
        </w:rPr>
        <w:t>2009-2013</w:t>
      </w:r>
      <w:r w:rsidRPr="003C4EA5">
        <w:rPr>
          <w:sz w:val="24"/>
          <w:szCs w:val="24"/>
          <w:u w:val="single"/>
        </w:rPr>
        <w:t>:</w:t>
      </w:r>
      <w:r>
        <w:rPr>
          <w:sz w:val="24"/>
          <w:szCs w:val="24"/>
        </w:rPr>
        <w:t xml:space="preserve">  </w:t>
      </w:r>
      <w:r w:rsidR="000042B8">
        <w:rPr>
          <w:sz w:val="24"/>
          <w:szCs w:val="24"/>
        </w:rPr>
        <w:t>Scientific Ass</w:t>
      </w:r>
      <w:r w:rsidR="000042B8" w:rsidRPr="003629B6">
        <w:rPr>
          <w:rFonts w:cs="Courier New"/>
          <w:sz w:val="24"/>
          <w:szCs w:val="24"/>
        </w:rPr>
        <w:t>o</w:t>
      </w:r>
      <w:r w:rsidR="000042B8">
        <w:rPr>
          <w:rFonts w:cs="Courier New"/>
          <w:sz w:val="24"/>
          <w:szCs w:val="24"/>
        </w:rPr>
        <w:t>ciate</w:t>
      </w:r>
      <w:r w:rsidR="000042B8">
        <w:rPr>
          <w:sz w:val="24"/>
          <w:szCs w:val="24"/>
        </w:rPr>
        <w:t xml:space="preserve"> and </w:t>
      </w:r>
      <w:proofErr w:type="gramStart"/>
      <w:r w:rsidR="005F3540">
        <w:rPr>
          <w:sz w:val="24"/>
          <w:szCs w:val="24"/>
        </w:rPr>
        <w:t>Long Distance</w:t>
      </w:r>
      <w:proofErr w:type="gramEnd"/>
      <w:r w:rsidR="005F3540">
        <w:rPr>
          <w:sz w:val="24"/>
          <w:szCs w:val="24"/>
        </w:rPr>
        <w:t xml:space="preserve"> Education </w:t>
      </w:r>
      <w:r w:rsidR="000042B8">
        <w:rPr>
          <w:sz w:val="24"/>
          <w:szCs w:val="24"/>
        </w:rPr>
        <w:t>Instruct</w:t>
      </w:r>
      <w:r w:rsidR="000042B8" w:rsidRPr="003629B6">
        <w:rPr>
          <w:sz w:val="24"/>
          <w:szCs w:val="24"/>
        </w:rPr>
        <w:t>o</w:t>
      </w:r>
      <w:r w:rsidR="000042B8">
        <w:rPr>
          <w:sz w:val="24"/>
          <w:szCs w:val="24"/>
        </w:rPr>
        <w:t>r</w:t>
      </w:r>
      <w:r w:rsidR="00411429">
        <w:rPr>
          <w:sz w:val="24"/>
          <w:szCs w:val="24"/>
        </w:rPr>
        <w:t xml:space="preserve"> in the</w:t>
      </w:r>
      <w:r w:rsidR="000042B8">
        <w:rPr>
          <w:sz w:val="24"/>
          <w:szCs w:val="24"/>
        </w:rPr>
        <w:t xml:space="preserve"> Quality C</w:t>
      </w:r>
      <w:r w:rsidR="000042B8" w:rsidRPr="003629B6">
        <w:rPr>
          <w:rFonts w:cs="Courier New"/>
          <w:sz w:val="24"/>
          <w:szCs w:val="24"/>
        </w:rPr>
        <w:t>o</w:t>
      </w:r>
      <w:r w:rsidR="000042B8">
        <w:rPr>
          <w:rFonts w:cs="Courier New"/>
          <w:sz w:val="24"/>
          <w:szCs w:val="24"/>
        </w:rPr>
        <w:t>ntr</w:t>
      </w:r>
      <w:r w:rsidR="000042B8" w:rsidRPr="003629B6">
        <w:rPr>
          <w:rFonts w:cs="Courier New"/>
          <w:sz w:val="24"/>
          <w:szCs w:val="24"/>
        </w:rPr>
        <w:t>o</w:t>
      </w:r>
      <w:r w:rsidR="00411429">
        <w:rPr>
          <w:rFonts w:cs="Courier New"/>
          <w:sz w:val="24"/>
          <w:szCs w:val="24"/>
        </w:rPr>
        <w:t xml:space="preserve">l </w:t>
      </w:r>
      <w:r w:rsidR="00F72B8B">
        <w:rPr>
          <w:rFonts w:cs="Courier New"/>
          <w:sz w:val="24"/>
          <w:szCs w:val="24"/>
        </w:rPr>
        <w:t xml:space="preserve">Graduate </w:t>
      </w:r>
      <w:r w:rsidR="000042B8">
        <w:rPr>
          <w:rFonts w:cs="Courier New"/>
          <w:sz w:val="24"/>
          <w:szCs w:val="24"/>
        </w:rPr>
        <w:t>Pr</w:t>
      </w:r>
      <w:r w:rsidR="000042B8" w:rsidRPr="003629B6">
        <w:rPr>
          <w:rFonts w:cs="Courier New"/>
          <w:sz w:val="24"/>
          <w:szCs w:val="24"/>
        </w:rPr>
        <w:t>o</w:t>
      </w:r>
      <w:r w:rsidR="000042B8">
        <w:rPr>
          <w:rFonts w:cs="Courier New"/>
          <w:sz w:val="24"/>
          <w:szCs w:val="24"/>
        </w:rPr>
        <w:t xml:space="preserve">gram, </w:t>
      </w:r>
      <w:r w:rsidR="000042B8">
        <w:rPr>
          <w:sz w:val="24"/>
          <w:szCs w:val="24"/>
        </w:rPr>
        <w:t xml:space="preserve">Greek </w:t>
      </w:r>
      <w:r w:rsidR="000042B8" w:rsidRPr="003629B6">
        <w:rPr>
          <w:rFonts w:cs="Courier New"/>
          <w:sz w:val="24"/>
          <w:szCs w:val="24"/>
        </w:rPr>
        <w:t>O</w:t>
      </w:r>
      <w:r w:rsidR="000042B8">
        <w:rPr>
          <w:rFonts w:cs="Courier New"/>
          <w:sz w:val="24"/>
          <w:szCs w:val="24"/>
        </w:rPr>
        <w:t>pen University.</w:t>
      </w:r>
    </w:p>
    <w:p w14:paraId="00BAF7FA" w14:textId="77777777" w:rsidR="00287E3B" w:rsidRPr="003629B6" w:rsidRDefault="0079582E" w:rsidP="003629B6">
      <w:pPr>
        <w:rPr>
          <w:rFonts w:cs="Courier New"/>
          <w:sz w:val="24"/>
          <w:szCs w:val="24"/>
        </w:rPr>
      </w:pPr>
      <w:r w:rsidRPr="00190668">
        <w:rPr>
          <w:sz w:val="24"/>
          <w:szCs w:val="24"/>
          <w:u w:val="single"/>
        </w:rPr>
        <w:t>2001-2005</w:t>
      </w:r>
      <w:r w:rsidR="00287E3B" w:rsidRPr="00190668">
        <w:rPr>
          <w:sz w:val="24"/>
          <w:szCs w:val="24"/>
          <w:u w:val="single"/>
        </w:rPr>
        <w:t>:</w:t>
      </w:r>
      <w:r w:rsidR="00287E3B" w:rsidRPr="003629B6">
        <w:rPr>
          <w:sz w:val="24"/>
          <w:szCs w:val="24"/>
        </w:rPr>
        <w:t xml:space="preserve"> Statisti</w:t>
      </w:r>
      <w:r w:rsidR="00311361">
        <w:rPr>
          <w:sz w:val="24"/>
          <w:szCs w:val="24"/>
        </w:rPr>
        <w:t>ci</w:t>
      </w:r>
      <w:r w:rsidR="00287E3B" w:rsidRPr="003629B6">
        <w:rPr>
          <w:sz w:val="24"/>
          <w:szCs w:val="24"/>
        </w:rPr>
        <w:t>an-</w:t>
      </w:r>
      <w:r w:rsidR="00287E3B" w:rsidRPr="003629B6">
        <w:rPr>
          <w:bCs/>
          <w:sz w:val="24"/>
          <w:szCs w:val="24"/>
        </w:rPr>
        <w:t>Consultant</w:t>
      </w:r>
      <w:r w:rsidR="00287E3B" w:rsidRPr="003629B6">
        <w:rPr>
          <w:sz w:val="24"/>
          <w:szCs w:val="24"/>
        </w:rPr>
        <w:t xml:space="preserve"> for </w:t>
      </w:r>
      <w:r w:rsidR="00287E3B" w:rsidRPr="003629B6">
        <w:rPr>
          <w:rFonts w:cs="Courier New"/>
          <w:sz w:val="24"/>
          <w:szCs w:val="24"/>
        </w:rPr>
        <w:t xml:space="preserve">One Cell Systems, a company developing and marketing a family of single cell assays that rely on microencapsulation and flow cytometry, located in </w:t>
      </w:r>
      <w:smartTag w:uri="urn:schemas-microsoft-com:office:smarttags" w:element="place">
        <w:smartTag w:uri="urn:schemas-microsoft-com:office:smarttags" w:element="City">
          <w:r w:rsidR="00287E3B" w:rsidRPr="003629B6">
            <w:rPr>
              <w:rFonts w:cs="Courier New"/>
              <w:sz w:val="24"/>
              <w:szCs w:val="24"/>
            </w:rPr>
            <w:t>Cambridge</w:t>
          </w:r>
        </w:smartTag>
        <w:r w:rsidR="00287E3B" w:rsidRPr="003629B6">
          <w:rPr>
            <w:rFonts w:cs="Courier New"/>
            <w:sz w:val="24"/>
            <w:szCs w:val="24"/>
          </w:rPr>
          <w:t xml:space="preserve">, </w:t>
        </w:r>
        <w:smartTag w:uri="urn:schemas-microsoft-com:office:smarttags" w:element="State">
          <w:r w:rsidR="00287E3B" w:rsidRPr="003629B6">
            <w:rPr>
              <w:rFonts w:cs="Courier New"/>
              <w:sz w:val="24"/>
              <w:szCs w:val="24"/>
            </w:rPr>
            <w:t>MA</w:t>
          </w:r>
        </w:smartTag>
      </w:smartTag>
      <w:r w:rsidR="00287E3B" w:rsidRPr="003629B6">
        <w:rPr>
          <w:rFonts w:cs="Courier New"/>
          <w:sz w:val="24"/>
          <w:szCs w:val="24"/>
        </w:rPr>
        <w:t>. I worked on methods to assess the diagnostic ability and the equiv</w:t>
      </w:r>
      <w:r w:rsidR="00411429">
        <w:rPr>
          <w:rFonts w:cs="Courier New"/>
          <w:sz w:val="24"/>
          <w:szCs w:val="24"/>
        </w:rPr>
        <w:t xml:space="preserve">alence of assays used to detect and </w:t>
      </w:r>
      <w:r w:rsidR="00287E3B" w:rsidRPr="003629B6">
        <w:rPr>
          <w:rFonts w:cs="Courier New"/>
          <w:sz w:val="24"/>
          <w:szCs w:val="24"/>
        </w:rPr>
        <w:t xml:space="preserve">quantify EBV and HPV. </w:t>
      </w:r>
    </w:p>
    <w:p w14:paraId="1FC7DFE7" w14:textId="77777777" w:rsidR="00287E3B" w:rsidRPr="003629B6" w:rsidRDefault="00287E3B" w:rsidP="003629B6">
      <w:pPr>
        <w:rPr>
          <w:sz w:val="24"/>
          <w:szCs w:val="24"/>
        </w:rPr>
      </w:pPr>
      <w:r w:rsidRPr="00190668">
        <w:rPr>
          <w:sz w:val="24"/>
          <w:szCs w:val="24"/>
          <w:u w:val="single"/>
        </w:rPr>
        <w:t>1996-1997:</w:t>
      </w:r>
      <w:r w:rsidRPr="003629B6">
        <w:rPr>
          <w:sz w:val="24"/>
          <w:szCs w:val="24"/>
        </w:rPr>
        <w:t xml:space="preserve"> Statistician-Consultant, Brigham Women's Hospital Technology Assessment Program Advisory Board. This program was established to address critical issues in diagnostic imaging technology assessment. </w:t>
      </w:r>
    </w:p>
    <w:p w14:paraId="51E56F98" w14:textId="77777777" w:rsidR="00287E3B" w:rsidRPr="003629B6" w:rsidRDefault="00287E3B" w:rsidP="003629B6">
      <w:pPr>
        <w:rPr>
          <w:sz w:val="24"/>
          <w:szCs w:val="24"/>
        </w:rPr>
      </w:pPr>
      <w:r w:rsidRPr="00190668">
        <w:rPr>
          <w:sz w:val="24"/>
          <w:szCs w:val="24"/>
          <w:u w:val="single"/>
        </w:rPr>
        <w:t>1995-1997:</w:t>
      </w:r>
      <w:r w:rsidRPr="003629B6">
        <w:rPr>
          <w:sz w:val="24"/>
          <w:szCs w:val="24"/>
        </w:rPr>
        <w:t xml:space="preserve"> Statistician-Consultant, State of </w:t>
      </w:r>
      <w:smartTag w:uri="urn:schemas-microsoft-com:office:smarttags" w:element="State">
        <w:smartTag w:uri="urn:schemas-microsoft-com:office:smarttags" w:element="place">
          <w:r w:rsidRPr="003629B6">
            <w:rPr>
              <w:sz w:val="24"/>
              <w:szCs w:val="24"/>
            </w:rPr>
            <w:t>Massachusetts</w:t>
          </w:r>
        </w:smartTag>
      </w:smartTag>
      <w:r w:rsidRPr="003629B6">
        <w:rPr>
          <w:sz w:val="24"/>
          <w:szCs w:val="24"/>
        </w:rPr>
        <w:t xml:space="preserve"> Division of Medical Assistance. I was responsible for the statistical analysis of the data from the Primary Care Clinician Detailing Project. The overall goal of this project was to improve care for Medicaid patients with asthma. </w:t>
      </w:r>
    </w:p>
    <w:p w14:paraId="69F6F4EB" w14:textId="77777777" w:rsidR="00287E3B" w:rsidRPr="003629B6" w:rsidRDefault="00287E3B" w:rsidP="003629B6">
      <w:pPr>
        <w:rPr>
          <w:sz w:val="24"/>
          <w:szCs w:val="24"/>
        </w:rPr>
      </w:pPr>
      <w:r w:rsidRPr="00190668">
        <w:rPr>
          <w:sz w:val="24"/>
          <w:szCs w:val="24"/>
          <w:u w:val="single"/>
        </w:rPr>
        <w:t>1990-1992:</w:t>
      </w:r>
      <w:r w:rsidRPr="003629B6">
        <w:rPr>
          <w:sz w:val="24"/>
          <w:szCs w:val="24"/>
        </w:rPr>
        <w:t xml:space="preserve"> Consultant, Statistical Consulting Center, </w:t>
      </w:r>
      <w:smartTag w:uri="urn:schemas-microsoft-com:office:smarttags" w:element="place">
        <w:smartTag w:uri="urn:schemas-microsoft-com:office:smarttags" w:element="PlaceType">
          <w:r w:rsidRPr="003629B6">
            <w:rPr>
              <w:sz w:val="24"/>
              <w:szCs w:val="24"/>
            </w:rPr>
            <w:t>University</w:t>
          </w:r>
        </w:smartTag>
        <w:r w:rsidRPr="003629B6">
          <w:rPr>
            <w:sz w:val="24"/>
            <w:szCs w:val="24"/>
          </w:rPr>
          <w:t xml:space="preserve"> of </w:t>
        </w:r>
        <w:smartTag w:uri="urn:schemas-microsoft-com:office:smarttags" w:element="PlaceName">
          <w:r w:rsidRPr="003629B6">
            <w:rPr>
              <w:sz w:val="24"/>
              <w:szCs w:val="24"/>
            </w:rPr>
            <w:t>Iowa</w:t>
          </w:r>
        </w:smartTag>
      </w:smartTag>
      <w:r w:rsidRPr="003629B6">
        <w:rPr>
          <w:sz w:val="24"/>
          <w:szCs w:val="24"/>
        </w:rPr>
        <w:t>. Duties included assisting faculty members and doctoral students from various</w:t>
      </w:r>
      <w:r w:rsidR="00C2258D">
        <w:rPr>
          <w:sz w:val="24"/>
          <w:szCs w:val="24"/>
        </w:rPr>
        <w:t xml:space="preserve"> </w:t>
      </w:r>
      <w:r w:rsidRPr="003629B6">
        <w:rPr>
          <w:sz w:val="24"/>
          <w:szCs w:val="24"/>
        </w:rPr>
        <w:t>departments within the University.</w:t>
      </w:r>
    </w:p>
    <w:p w14:paraId="421EC3AC" w14:textId="77777777" w:rsidR="00287E3B" w:rsidRPr="003629B6" w:rsidRDefault="00287E3B" w:rsidP="003629B6">
      <w:pPr>
        <w:rPr>
          <w:sz w:val="24"/>
          <w:szCs w:val="24"/>
        </w:rPr>
      </w:pPr>
      <w:r w:rsidRPr="00190668">
        <w:rPr>
          <w:sz w:val="24"/>
          <w:szCs w:val="24"/>
          <w:u w:val="single"/>
        </w:rPr>
        <w:t>1991-1993:</w:t>
      </w:r>
      <w:r w:rsidRPr="003629B6">
        <w:rPr>
          <w:sz w:val="24"/>
          <w:szCs w:val="24"/>
        </w:rPr>
        <w:t xml:space="preserve"> Tutor for “New Dimensions”, a </w:t>
      </w:r>
      <w:smartTag w:uri="urn:schemas-microsoft-com:office:smarttags" w:element="place">
        <w:smartTag w:uri="urn:schemas-microsoft-com:office:smarttags" w:element="PlaceType">
          <w:r w:rsidRPr="003629B6">
            <w:rPr>
              <w:sz w:val="24"/>
              <w:szCs w:val="24"/>
            </w:rPr>
            <w:t>University</w:t>
          </w:r>
        </w:smartTag>
        <w:r w:rsidRPr="003629B6">
          <w:rPr>
            <w:sz w:val="24"/>
            <w:szCs w:val="24"/>
          </w:rPr>
          <w:t xml:space="preserve"> of </w:t>
        </w:r>
        <w:smartTag w:uri="urn:schemas-microsoft-com:office:smarttags" w:element="PlaceName">
          <w:r w:rsidRPr="003629B6">
            <w:rPr>
              <w:sz w:val="24"/>
              <w:szCs w:val="24"/>
            </w:rPr>
            <w:t>Iowa</w:t>
          </w:r>
        </w:smartTag>
      </w:smartTag>
      <w:r w:rsidRPr="003629B6">
        <w:rPr>
          <w:sz w:val="24"/>
          <w:szCs w:val="24"/>
        </w:rPr>
        <w:t xml:space="preserve"> tutoring service serving minority, handicapped and economically disadvantaged students.</w:t>
      </w:r>
    </w:p>
    <w:p w14:paraId="31457155" w14:textId="77777777" w:rsidR="00287E3B" w:rsidRPr="003629B6" w:rsidRDefault="00190668" w:rsidP="003629B6">
      <w:pPr>
        <w:rPr>
          <w:sz w:val="24"/>
          <w:szCs w:val="24"/>
        </w:rPr>
      </w:pPr>
      <w:r w:rsidRPr="00190668">
        <w:rPr>
          <w:sz w:val="24"/>
          <w:szCs w:val="24"/>
          <w:u w:val="single"/>
        </w:rPr>
        <w:t>1992</w:t>
      </w:r>
      <w:r w:rsidR="00287E3B" w:rsidRPr="00190668">
        <w:rPr>
          <w:sz w:val="24"/>
          <w:szCs w:val="24"/>
          <w:u w:val="single"/>
        </w:rPr>
        <w:t>:</w:t>
      </w:r>
      <w:r w:rsidR="00287E3B" w:rsidRPr="003629B6">
        <w:rPr>
          <w:sz w:val="24"/>
          <w:szCs w:val="24"/>
        </w:rPr>
        <w:t xml:space="preserve"> Consultant, Department of Journalism, </w:t>
      </w:r>
      <w:smartTag w:uri="urn:schemas-microsoft-com:office:smarttags" w:element="place">
        <w:smartTag w:uri="urn:schemas-microsoft-com:office:smarttags" w:element="PlaceType">
          <w:r w:rsidR="00287E3B" w:rsidRPr="003629B6">
            <w:rPr>
              <w:sz w:val="24"/>
              <w:szCs w:val="24"/>
            </w:rPr>
            <w:t>University</w:t>
          </w:r>
        </w:smartTag>
        <w:r w:rsidR="00287E3B" w:rsidRPr="003629B6">
          <w:rPr>
            <w:sz w:val="24"/>
            <w:szCs w:val="24"/>
          </w:rPr>
          <w:t xml:space="preserve"> of </w:t>
        </w:r>
        <w:smartTag w:uri="urn:schemas-microsoft-com:office:smarttags" w:element="PlaceName">
          <w:r w:rsidR="00287E3B" w:rsidRPr="003629B6">
            <w:rPr>
              <w:sz w:val="24"/>
              <w:szCs w:val="24"/>
            </w:rPr>
            <w:t>Iowa</w:t>
          </w:r>
        </w:smartTag>
      </w:smartTag>
    </w:p>
    <w:p w14:paraId="5019872B" w14:textId="77777777" w:rsidR="00287E3B" w:rsidRPr="0041684D" w:rsidRDefault="00287E3B" w:rsidP="003629B6">
      <w:pPr>
        <w:rPr>
          <w:sz w:val="24"/>
          <w:szCs w:val="24"/>
        </w:rPr>
      </w:pPr>
    </w:p>
    <w:p w14:paraId="7E636CC9" w14:textId="77777777" w:rsidR="00CF7658" w:rsidRDefault="00CF7658" w:rsidP="0041684D">
      <w:pPr>
        <w:rPr>
          <w:b/>
          <w:sz w:val="24"/>
          <w:szCs w:val="24"/>
        </w:rPr>
      </w:pPr>
    </w:p>
    <w:p w14:paraId="47515800" w14:textId="77777777" w:rsidR="00CF7658" w:rsidRDefault="00CF7658" w:rsidP="0041684D">
      <w:pPr>
        <w:rPr>
          <w:b/>
          <w:sz w:val="24"/>
          <w:szCs w:val="24"/>
        </w:rPr>
      </w:pPr>
    </w:p>
    <w:p w14:paraId="16A9D0F1" w14:textId="77777777" w:rsidR="00CF7658" w:rsidRDefault="00CF7658" w:rsidP="0041684D">
      <w:pPr>
        <w:rPr>
          <w:b/>
          <w:sz w:val="24"/>
          <w:szCs w:val="24"/>
        </w:rPr>
      </w:pPr>
    </w:p>
    <w:p w14:paraId="0BC17855" w14:textId="77777777" w:rsidR="005F3540" w:rsidRDefault="005F3540" w:rsidP="0041684D">
      <w:pPr>
        <w:rPr>
          <w:b/>
          <w:sz w:val="24"/>
          <w:szCs w:val="24"/>
        </w:rPr>
      </w:pPr>
    </w:p>
    <w:p w14:paraId="183212FF" w14:textId="77777777" w:rsidR="005F3540" w:rsidRDefault="005F3540" w:rsidP="0041684D">
      <w:pPr>
        <w:rPr>
          <w:b/>
          <w:sz w:val="24"/>
          <w:szCs w:val="24"/>
        </w:rPr>
      </w:pPr>
    </w:p>
    <w:p w14:paraId="540F8A5E" w14:textId="77777777" w:rsidR="00CF7658" w:rsidRDefault="00CF7658" w:rsidP="0041684D">
      <w:pPr>
        <w:rPr>
          <w:b/>
          <w:sz w:val="24"/>
          <w:szCs w:val="24"/>
        </w:rPr>
      </w:pPr>
    </w:p>
    <w:p w14:paraId="733C07CB" w14:textId="77777777" w:rsidR="0041684D" w:rsidRPr="007D0AAA" w:rsidRDefault="0041684D" w:rsidP="0041684D">
      <w:pPr>
        <w:rPr>
          <w:b/>
          <w:color w:val="4B4B4B"/>
          <w:sz w:val="24"/>
          <w:szCs w:val="24"/>
        </w:rPr>
      </w:pPr>
      <w:r w:rsidRPr="007D0AAA">
        <w:rPr>
          <w:b/>
          <w:sz w:val="24"/>
          <w:szCs w:val="24"/>
        </w:rPr>
        <w:lastRenderedPageBreak/>
        <w:t>Committees and Refereeing:</w:t>
      </w:r>
    </w:p>
    <w:p w14:paraId="6103FA2B" w14:textId="77777777" w:rsidR="00CF7658" w:rsidRDefault="00ED4DF6" w:rsidP="0041684D">
      <w:pPr>
        <w:rPr>
          <w:sz w:val="24"/>
          <w:szCs w:val="24"/>
          <w:u w:val="single"/>
        </w:rPr>
      </w:pPr>
      <w:r w:rsidRPr="00ED4DF6">
        <w:rPr>
          <w:sz w:val="24"/>
          <w:szCs w:val="24"/>
          <w:u w:val="single"/>
        </w:rPr>
        <w:t>Referee in Journals</w:t>
      </w:r>
    </w:p>
    <w:p w14:paraId="70A13489" w14:textId="0C0CA904" w:rsidR="0041684D" w:rsidRPr="00CF7658" w:rsidRDefault="0041684D" w:rsidP="0041684D">
      <w:pPr>
        <w:rPr>
          <w:sz w:val="24"/>
          <w:szCs w:val="24"/>
          <w:u w:val="single"/>
        </w:rPr>
      </w:pPr>
      <w:r w:rsidRPr="002B5ADE">
        <w:rPr>
          <w:sz w:val="24"/>
          <w:szCs w:val="24"/>
        </w:rPr>
        <w:t>Journal of</w:t>
      </w:r>
      <w:r w:rsidR="002C2372">
        <w:rPr>
          <w:sz w:val="24"/>
          <w:szCs w:val="24"/>
        </w:rPr>
        <w:t xml:space="preserve"> </w:t>
      </w:r>
      <w:r w:rsidRPr="002B5ADE">
        <w:rPr>
          <w:sz w:val="24"/>
          <w:szCs w:val="24"/>
        </w:rPr>
        <w:t>Time Series Analysis, IEEE Transactions on Reliability, Annals of</w:t>
      </w:r>
      <w:r w:rsidR="00F33F8E">
        <w:rPr>
          <w:sz w:val="24"/>
          <w:szCs w:val="24"/>
        </w:rPr>
        <w:t xml:space="preserve"> </w:t>
      </w:r>
      <w:r w:rsidRPr="002B5ADE">
        <w:rPr>
          <w:sz w:val="24"/>
          <w:szCs w:val="24"/>
        </w:rPr>
        <w:t>Statistics, Journal of</w:t>
      </w:r>
      <w:r w:rsidR="002B5ADE">
        <w:rPr>
          <w:sz w:val="24"/>
          <w:szCs w:val="24"/>
        </w:rPr>
        <w:t xml:space="preserve"> Studies on Alcohol, Biometrics, </w:t>
      </w:r>
      <w:r w:rsidRPr="002B5ADE">
        <w:rPr>
          <w:sz w:val="24"/>
          <w:szCs w:val="24"/>
        </w:rPr>
        <w:t>Computational Statistics and Data Analysis, Scandinavian Journal o</w:t>
      </w:r>
      <w:r w:rsidR="002B5ADE">
        <w:rPr>
          <w:sz w:val="24"/>
          <w:szCs w:val="24"/>
        </w:rPr>
        <w:t>f Statistics,</w:t>
      </w:r>
      <w:r w:rsidRPr="002B5ADE">
        <w:rPr>
          <w:sz w:val="24"/>
          <w:szCs w:val="24"/>
        </w:rPr>
        <w:t xml:space="preserve"> Communications in Statistics.</w:t>
      </w:r>
    </w:p>
    <w:p w14:paraId="736961B4" w14:textId="77777777" w:rsidR="0041684D" w:rsidRPr="002B5ADE" w:rsidRDefault="0041684D" w:rsidP="0041684D">
      <w:pPr>
        <w:rPr>
          <w:sz w:val="24"/>
          <w:szCs w:val="24"/>
        </w:rPr>
      </w:pPr>
    </w:p>
    <w:p w14:paraId="2CD632FF" w14:textId="77777777" w:rsidR="0041684D" w:rsidRPr="002B5ADE" w:rsidRDefault="002B5ADE" w:rsidP="0041684D">
      <w:pPr>
        <w:rPr>
          <w:sz w:val="24"/>
          <w:szCs w:val="24"/>
        </w:rPr>
      </w:pPr>
      <w:r w:rsidRPr="00ED4DF6">
        <w:rPr>
          <w:sz w:val="24"/>
          <w:szCs w:val="24"/>
          <w:u w:val="single"/>
        </w:rPr>
        <w:t>Reviewer</w:t>
      </w:r>
      <w:r w:rsidR="007D0AAA" w:rsidRPr="00ED4DF6">
        <w:rPr>
          <w:sz w:val="24"/>
          <w:szCs w:val="24"/>
          <w:u w:val="single"/>
        </w:rPr>
        <w:t xml:space="preserve"> for Textbooks</w:t>
      </w:r>
    </w:p>
    <w:p w14:paraId="306F3D2D" w14:textId="77777777" w:rsidR="007D0AAA" w:rsidRPr="002B5ADE" w:rsidRDefault="007D0AAA" w:rsidP="0041684D">
      <w:pPr>
        <w:rPr>
          <w:sz w:val="24"/>
          <w:szCs w:val="24"/>
        </w:rPr>
      </w:pPr>
      <w:r w:rsidRPr="002B5ADE">
        <w:rPr>
          <w:sz w:val="24"/>
          <w:szCs w:val="24"/>
        </w:rPr>
        <w:t xml:space="preserve">1. </w:t>
      </w:r>
      <w:r w:rsidR="0041684D" w:rsidRPr="002B5ADE">
        <w:rPr>
          <w:sz w:val="24"/>
          <w:szCs w:val="24"/>
        </w:rPr>
        <w:t xml:space="preserve">An introductory text for Business </w:t>
      </w:r>
      <w:r w:rsidR="00953547">
        <w:rPr>
          <w:sz w:val="24"/>
          <w:szCs w:val="24"/>
        </w:rPr>
        <w:t>S</w:t>
      </w:r>
      <w:r w:rsidR="0041684D" w:rsidRPr="002B5ADE">
        <w:rPr>
          <w:sz w:val="24"/>
          <w:szCs w:val="24"/>
        </w:rPr>
        <w:t>tatistics (McGraw Hill).</w:t>
      </w:r>
    </w:p>
    <w:p w14:paraId="368AA756" w14:textId="77777777" w:rsidR="0041684D" w:rsidRPr="002B5ADE" w:rsidRDefault="007D0AAA" w:rsidP="0041684D">
      <w:pPr>
        <w:rPr>
          <w:sz w:val="24"/>
          <w:szCs w:val="24"/>
        </w:rPr>
      </w:pPr>
      <w:r w:rsidRPr="002B5ADE">
        <w:rPr>
          <w:sz w:val="24"/>
          <w:szCs w:val="24"/>
        </w:rPr>
        <w:t xml:space="preserve">2. </w:t>
      </w:r>
      <w:r w:rsidR="0041684D" w:rsidRPr="002B5ADE">
        <w:rPr>
          <w:sz w:val="24"/>
          <w:szCs w:val="24"/>
        </w:rPr>
        <w:t>A Linear Regression text (Thompson).</w:t>
      </w:r>
    </w:p>
    <w:p w14:paraId="00426CBB" w14:textId="77777777" w:rsidR="007D0AAA" w:rsidRPr="002B5ADE" w:rsidRDefault="007D0AAA" w:rsidP="0041684D">
      <w:pPr>
        <w:rPr>
          <w:sz w:val="24"/>
          <w:szCs w:val="24"/>
        </w:rPr>
      </w:pPr>
    </w:p>
    <w:p w14:paraId="0F51F749" w14:textId="77777777" w:rsidR="007D0AAA" w:rsidRPr="00ED4DF6" w:rsidRDefault="00ED4DF6" w:rsidP="0041684D">
      <w:pPr>
        <w:rPr>
          <w:sz w:val="24"/>
          <w:szCs w:val="24"/>
          <w:u w:val="single"/>
        </w:rPr>
      </w:pPr>
      <w:r>
        <w:rPr>
          <w:sz w:val="24"/>
          <w:szCs w:val="24"/>
          <w:u w:val="single"/>
        </w:rPr>
        <w:t>Committees</w:t>
      </w:r>
    </w:p>
    <w:p w14:paraId="56886B95" w14:textId="77777777" w:rsidR="0041684D" w:rsidRPr="002B5ADE" w:rsidRDefault="007D0AAA" w:rsidP="0041684D">
      <w:pPr>
        <w:rPr>
          <w:sz w:val="24"/>
          <w:szCs w:val="24"/>
        </w:rPr>
      </w:pPr>
      <w:r w:rsidRPr="002B5ADE">
        <w:rPr>
          <w:sz w:val="24"/>
          <w:szCs w:val="24"/>
        </w:rPr>
        <w:t xml:space="preserve">1. </w:t>
      </w:r>
      <w:r w:rsidR="0041684D" w:rsidRPr="002B5ADE">
        <w:rPr>
          <w:sz w:val="24"/>
          <w:szCs w:val="24"/>
        </w:rPr>
        <w:t xml:space="preserve">Chair </w:t>
      </w:r>
      <w:r w:rsidRPr="002B5ADE">
        <w:rPr>
          <w:sz w:val="24"/>
          <w:szCs w:val="24"/>
        </w:rPr>
        <w:t xml:space="preserve">of the </w:t>
      </w:r>
      <w:r w:rsidR="00BE6A52">
        <w:rPr>
          <w:sz w:val="24"/>
          <w:szCs w:val="24"/>
        </w:rPr>
        <w:t>21st Pan-Hellenic Statistical C</w:t>
      </w:r>
      <w:r w:rsidR="0041684D" w:rsidRPr="002B5ADE">
        <w:rPr>
          <w:sz w:val="24"/>
          <w:szCs w:val="24"/>
        </w:rPr>
        <w:t>onference (</w:t>
      </w:r>
      <w:smartTag w:uri="urn:schemas-microsoft-com:office:smarttags" w:element="place">
        <w:smartTag w:uri="urn:schemas-microsoft-com:office:smarttags" w:element="City">
          <w:r w:rsidR="0041684D" w:rsidRPr="002B5ADE">
            <w:rPr>
              <w:sz w:val="24"/>
              <w:szCs w:val="24"/>
            </w:rPr>
            <w:t>Samos</w:t>
          </w:r>
        </w:smartTag>
        <w:r w:rsidR="00CF7658">
          <w:rPr>
            <w:sz w:val="24"/>
            <w:szCs w:val="24"/>
          </w:rPr>
          <w:t xml:space="preserve">, </w:t>
        </w:r>
        <w:smartTag w:uri="urn:schemas-microsoft-com:office:smarttags" w:element="country-region">
          <w:r w:rsidR="00CF7658">
            <w:rPr>
              <w:sz w:val="24"/>
              <w:szCs w:val="24"/>
            </w:rPr>
            <w:t>Greece</w:t>
          </w:r>
        </w:smartTag>
      </w:smartTag>
      <w:r w:rsidR="0041684D" w:rsidRPr="002B5ADE">
        <w:rPr>
          <w:sz w:val="24"/>
          <w:szCs w:val="24"/>
        </w:rPr>
        <w:t xml:space="preserve"> </w:t>
      </w:r>
      <w:r w:rsidR="00CF7658">
        <w:rPr>
          <w:sz w:val="24"/>
          <w:szCs w:val="24"/>
        </w:rPr>
        <w:t xml:space="preserve">May </w:t>
      </w:r>
      <w:r w:rsidR="0041684D" w:rsidRPr="002B5ADE">
        <w:rPr>
          <w:sz w:val="24"/>
          <w:szCs w:val="24"/>
        </w:rPr>
        <w:t>2008)</w:t>
      </w:r>
    </w:p>
    <w:p w14:paraId="4A9426F3" w14:textId="77777777" w:rsidR="0041684D" w:rsidRPr="002B5ADE" w:rsidRDefault="007D0AAA" w:rsidP="0041684D">
      <w:pPr>
        <w:rPr>
          <w:sz w:val="24"/>
          <w:szCs w:val="24"/>
        </w:rPr>
      </w:pPr>
      <w:r w:rsidRPr="002B5ADE">
        <w:rPr>
          <w:sz w:val="24"/>
          <w:szCs w:val="24"/>
        </w:rPr>
        <w:t xml:space="preserve">2. </w:t>
      </w:r>
      <w:r w:rsidR="0041684D" w:rsidRPr="002B5ADE">
        <w:rPr>
          <w:sz w:val="24"/>
          <w:szCs w:val="24"/>
        </w:rPr>
        <w:t>Chair at the "Bioinformatics session" of the International Conf</w:t>
      </w:r>
      <w:r w:rsidR="00CF7658">
        <w:rPr>
          <w:sz w:val="24"/>
          <w:szCs w:val="24"/>
        </w:rPr>
        <w:t>erence on Current A</w:t>
      </w:r>
      <w:r w:rsidR="0041684D" w:rsidRPr="002B5ADE">
        <w:rPr>
          <w:sz w:val="24"/>
          <w:szCs w:val="24"/>
        </w:rPr>
        <w:t>dvances and</w:t>
      </w:r>
    </w:p>
    <w:p w14:paraId="30A712F1" w14:textId="77777777" w:rsidR="0041684D" w:rsidRPr="002B5ADE" w:rsidRDefault="00CF7658" w:rsidP="0041684D">
      <w:pPr>
        <w:rPr>
          <w:sz w:val="24"/>
          <w:szCs w:val="24"/>
        </w:rPr>
      </w:pPr>
      <w:r w:rsidRPr="002B5ADE">
        <w:rPr>
          <w:sz w:val="24"/>
          <w:szCs w:val="24"/>
        </w:rPr>
        <w:t>Trends</w:t>
      </w:r>
      <w:r>
        <w:rPr>
          <w:sz w:val="24"/>
          <w:szCs w:val="24"/>
        </w:rPr>
        <w:t xml:space="preserve"> in Nonparametric Statistics (</w:t>
      </w:r>
      <w:smartTag w:uri="urn:schemas-microsoft-com:office:smarttags" w:element="place">
        <w:smartTag w:uri="urn:schemas-microsoft-com:office:smarttags" w:element="City">
          <w:r w:rsidR="0041684D" w:rsidRPr="002B5ADE">
            <w:rPr>
              <w:sz w:val="24"/>
              <w:szCs w:val="24"/>
            </w:rPr>
            <w:t>Crete</w:t>
          </w:r>
        </w:smartTag>
        <w:r w:rsidR="0041684D" w:rsidRPr="002B5ADE">
          <w:rPr>
            <w:sz w:val="24"/>
            <w:szCs w:val="24"/>
          </w:rPr>
          <w:t xml:space="preserve">, </w:t>
        </w:r>
        <w:smartTag w:uri="urn:schemas-microsoft-com:office:smarttags" w:element="country-region">
          <w:r w:rsidR="0041684D" w:rsidRPr="002B5ADE">
            <w:rPr>
              <w:sz w:val="24"/>
              <w:szCs w:val="24"/>
            </w:rPr>
            <w:t>Greece</w:t>
          </w:r>
        </w:smartTag>
      </w:smartTag>
      <w:r>
        <w:rPr>
          <w:sz w:val="24"/>
          <w:szCs w:val="24"/>
        </w:rPr>
        <w:t xml:space="preserve"> July 2002</w:t>
      </w:r>
      <w:r w:rsidR="0041684D" w:rsidRPr="002B5ADE">
        <w:rPr>
          <w:sz w:val="24"/>
          <w:szCs w:val="24"/>
        </w:rPr>
        <w:t>).</w:t>
      </w:r>
    </w:p>
    <w:p w14:paraId="148E7927" w14:textId="77777777" w:rsidR="0041684D" w:rsidRPr="002B5ADE" w:rsidRDefault="007D0AAA" w:rsidP="0041684D">
      <w:pPr>
        <w:rPr>
          <w:sz w:val="24"/>
          <w:szCs w:val="24"/>
        </w:rPr>
      </w:pPr>
      <w:r w:rsidRPr="002B5ADE">
        <w:rPr>
          <w:sz w:val="24"/>
          <w:szCs w:val="24"/>
        </w:rPr>
        <w:t xml:space="preserve">3. </w:t>
      </w:r>
      <w:r w:rsidR="00BE6A52">
        <w:rPr>
          <w:sz w:val="24"/>
          <w:szCs w:val="24"/>
        </w:rPr>
        <w:t xml:space="preserve">Participation in the Committee for research </w:t>
      </w:r>
      <w:r w:rsidR="00F33F8E">
        <w:rPr>
          <w:sz w:val="24"/>
          <w:szCs w:val="24"/>
        </w:rPr>
        <w:t>grants</w:t>
      </w:r>
      <w:r w:rsidR="00BE6A52">
        <w:rPr>
          <w:sz w:val="24"/>
          <w:szCs w:val="24"/>
        </w:rPr>
        <w:t xml:space="preserve"> proposal</w:t>
      </w:r>
      <w:r w:rsidR="00F33F8E">
        <w:rPr>
          <w:sz w:val="24"/>
          <w:szCs w:val="24"/>
        </w:rPr>
        <w:t>s</w:t>
      </w:r>
      <w:r w:rsidR="00BE6A52">
        <w:rPr>
          <w:sz w:val="24"/>
          <w:szCs w:val="24"/>
        </w:rPr>
        <w:t xml:space="preserve"> evaluation</w:t>
      </w:r>
      <w:r w:rsidR="0041684D" w:rsidRPr="002B5ADE">
        <w:rPr>
          <w:sz w:val="24"/>
          <w:szCs w:val="24"/>
        </w:rPr>
        <w:t xml:space="preserve"> at the </w:t>
      </w:r>
      <w:smartTag w:uri="urn:schemas-microsoft-com:office:smarttags" w:element="place">
        <w:smartTag w:uri="urn:schemas-microsoft-com:office:smarttags" w:element="PlaceName">
          <w:r w:rsidR="0041684D" w:rsidRPr="002B5ADE">
            <w:rPr>
              <w:sz w:val="24"/>
              <w:szCs w:val="24"/>
            </w:rPr>
            <w:t>General</w:t>
          </w:r>
        </w:smartTag>
        <w:r w:rsidR="0041684D" w:rsidRPr="002B5ADE">
          <w:rPr>
            <w:sz w:val="24"/>
            <w:szCs w:val="24"/>
          </w:rPr>
          <w:t xml:space="preserve"> </w:t>
        </w:r>
        <w:smartTag w:uri="urn:schemas-microsoft-com:office:smarttags" w:element="PlaceName">
          <w:r w:rsidR="0041684D" w:rsidRPr="002B5ADE">
            <w:rPr>
              <w:sz w:val="24"/>
              <w:szCs w:val="24"/>
            </w:rPr>
            <w:t>Clinic</w:t>
          </w:r>
        </w:smartTag>
        <w:r w:rsidR="0041684D" w:rsidRPr="002B5ADE">
          <w:rPr>
            <w:sz w:val="24"/>
            <w:szCs w:val="24"/>
          </w:rPr>
          <w:t xml:space="preserve"> </w:t>
        </w:r>
        <w:smartTag w:uri="urn:schemas-microsoft-com:office:smarttags" w:element="PlaceName">
          <w:r w:rsidR="0041684D" w:rsidRPr="002B5ADE">
            <w:rPr>
              <w:sz w:val="24"/>
              <w:szCs w:val="24"/>
            </w:rPr>
            <w:t>Research</w:t>
          </w:r>
        </w:smartTag>
        <w:r w:rsidR="0041684D" w:rsidRPr="002B5ADE">
          <w:rPr>
            <w:sz w:val="24"/>
            <w:szCs w:val="24"/>
          </w:rPr>
          <w:t xml:space="preserve"> </w:t>
        </w:r>
        <w:smartTag w:uri="urn:schemas-microsoft-com:office:smarttags" w:element="PlaceType">
          <w:r w:rsidR="0041684D" w:rsidRPr="002B5ADE">
            <w:rPr>
              <w:sz w:val="24"/>
              <w:szCs w:val="24"/>
            </w:rPr>
            <w:t>Center</w:t>
          </w:r>
        </w:smartTag>
      </w:smartTag>
      <w:r w:rsidR="0041684D" w:rsidRPr="002B5ADE">
        <w:rPr>
          <w:sz w:val="24"/>
          <w:szCs w:val="24"/>
        </w:rPr>
        <w:t>,</w:t>
      </w:r>
      <w:r w:rsidR="00BE6A52">
        <w:rPr>
          <w:sz w:val="24"/>
          <w:szCs w:val="24"/>
        </w:rPr>
        <w:t xml:space="preserve"> The </w:t>
      </w:r>
      <w:r w:rsidR="0041684D" w:rsidRPr="002B5ADE">
        <w:rPr>
          <w:sz w:val="24"/>
          <w:szCs w:val="24"/>
        </w:rPr>
        <w:t>University of Connecticut Health Center</w:t>
      </w:r>
      <w:r w:rsidR="0014495B">
        <w:rPr>
          <w:sz w:val="24"/>
          <w:szCs w:val="24"/>
        </w:rPr>
        <w:t xml:space="preserve"> (2006)</w:t>
      </w:r>
      <w:r w:rsidR="0041684D" w:rsidRPr="002B5ADE">
        <w:rPr>
          <w:sz w:val="24"/>
          <w:szCs w:val="24"/>
        </w:rPr>
        <w:t>.</w:t>
      </w:r>
    </w:p>
    <w:p w14:paraId="38CA793A" w14:textId="77777777" w:rsidR="0041684D" w:rsidRPr="002B5ADE" w:rsidRDefault="007D0AAA" w:rsidP="0041684D">
      <w:pPr>
        <w:rPr>
          <w:sz w:val="24"/>
          <w:szCs w:val="24"/>
        </w:rPr>
      </w:pPr>
      <w:r w:rsidRPr="002B5ADE">
        <w:rPr>
          <w:sz w:val="24"/>
          <w:szCs w:val="24"/>
        </w:rPr>
        <w:t xml:space="preserve">4. </w:t>
      </w:r>
      <w:r w:rsidR="00BE6A52">
        <w:rPr>
          <w:sz w:val="24"/>
          <w:szCs w:val="24"/>
        </w:rPr>
        <w:t>Member</w:t>
      </w:r>
      <w:r w:rsidR="0041684D" w:rsidRPr="002B5ADE">
        <w:rPr>
          <w:sz w:val="24"/>
          <w:szCs w:val="24"/>
        </w:rPr>
        <w:t xml:space="preserve"> </w:t>
      </w:r>
      <w:r w:rsidR="00BE6A52" w:rsidRPr="00BE6A52">
        <w:rPr>
          <w:sz w:val="24"/>
          <w:szCs w:val="24"/>
        </w:rPr>
        <w:t>o</w:t>
      </w:r>
      <w:r w:rsidR="00BE6A52">
        <w:rPr>
          <w:sz w:val="24"/>
          <w:szCs w:val="24"/>
        </w:rPr>
        <w:t>f the Evaluation Committee f</w:t>
      </w:r>
      <w:r w:rsidR="00BE6A52" w:rsidRPr="00BE6A52">
        <w:rPr>
          <w:sz w:val="24"/>
          <w:szCs w:val="24"/>
        </w:rPr>
        <w:t>o</w:t>
      </w:r>
      <w:r w:rsidR="00BE6A52">
        <w:rPr>
          <w:sz w:val="24"/>
          <w:szCs w:val="24"/>
        </w:rPr>
        <w:t>r</w:t>
      </w:r>
      <w:r w:rsidR="0041684D" w:rsidRPr="002B5ADE">
        <w:rPr>
          <w:sz w:val="24"/>
          <w:szCs w:val="24"/>
        </w:rPr>
        <w:t xml:space="preserve"> the Biostatistics program of the </w:t>
      </w:r>
      <w:smartTag w:uri="urn:schemas-microsoft-com:office:smarttags" w:element="place">
        <w:smartTag w:uri="urn:schemas-microsoft-com:office:smarttags" w:element="PlaceType">
          <w:r w:rsidR="0041684D" w:rsidRPr="002B5ADE">
            <w:rPr>
              <w:sz w:val="24"/>
              <w:szCs w:val="24"/>
            </w:rPr>
            <w:t>University</w:t>
          </w:r>
        </w:smartTag>
        <w:r w:rsidR="00BE6A52">
          <w:rPr>
            <w:sz w:val="24"/>
            <w:szCs w:val="24"/>
          </w:rPr>
          <w:t xml:space="preserve"> </w:t>
        </w:r>
        <w:r w:rsidR="0041684D" w:rsidRPr="002B5ADE">
          <w:rPr>
            <w:sz w:val="24"/>
            <w:szCs w:val="24"/>
          </w:rPr>
          <w:t xml:space="preserve">of </w:t>
        </w:r>
        <w:smartTag w:uri="urn:schemas-microsoft-com:office:smarttags" w:element="PlaceName">
          <w:r w:rsidR="0041684D" w:rsidRPr="002B5ADE">
            <w:rPr>
              <w:sz w:val="24"/>
              <w:szCs w:val="24"/>
            </w:rPr>
            <w:t>Athens</w:t>
          </w:r>
        </w:smartTag>
      </w:smartTag>
      <w:r w:rsidR="0014495B">
        <w:rPr>
          <w:sz w:val="24"/>
          <w:szCs w:val="24"/>
        </w:rPr>
        <w:t xml:space="preserve"> (2001)</w:t>
      </w:r>
      <w:r w:rsidR="0041684D" w:rsidRPr="002B5ADE">
        <w:rPr>
          <w:sz w:val="24"/>
          <w:szCs w:val="24"/>
        </w:rPr>
        <w:t>.</w:t>
      </w:r>
    </w:p>
    <w:p w14:paraId="4A99786B" w14:textId="77777777" w:rsidR="0041684D" w:rsidRDefault="0041684D" w:rsidP="003629B6">
      <w:pPr>
        <w:rPr>
          <w:sz w:val="24"/>
          <w:szCs w:val="24"/>
        </w:rPr>
      </w:pPr>
    </w:p>
    <w:p w14:paraId="7CAD6C3F" w14:textId="77777777" w:rsidR="00287E3B" w:rsidRPr="003629B6" w:rsidRDefault="00287E3B" w:rsidP="003629B6">
      <w:pPr>
        <w:rPr>
          <w:sz w:val="24"/>
          <w:szCs w:val="24"/>
        </w:rPr>
      </w:pPr>
    </w:p>
    <w:p w14:paraId="241EA2C0" w14:textId="77777777" w:rsidR="00287E3B" w:rsidRPr="003629B6" w:rsidRDefault="00287E3B" w:rsidP="003629B6">
      <w:pPr>
        <w:rPr>
          <w:b/>
          <w:sz w:val="24"/>
          <w:szCs w:val="24"/>
          <w:u w:val="single"/>
        </w:rPr>
      </w:pPr>
      <w:r w:rsidRPr="003629B6">
        <w:rPr>
          <w:b/>
          <w:sz w:val="24"/>
          <w:szCs w:val="24"/>
          <w:u w:val="single"/>
        </w:rPr>
        <w:t>PUBLICATIONS</w:t>
      </w:r>
    </w:p>
    <w:p w14:paraId="46566EF3" w14:textId="77777777" w:rsidR="00287E3B" w:rsidRPr="003629B6" w:rsidRDefault="00287E3B" w:rsidP="003629B6">
      <w:pPr>
        <w:rPr>
          <w:sz w:val="24"/>
          <w:szCs w:val="24"/>
        </w:rPr>
      </w:pPr>
    </w:p>
    <w:p w14:paraId="7CEB39E3" w14:textId="77777777" w:rsidR="00287E3B" w:rsidRPr="001231D4" w:rsidRDefault="00287E3B" w:rsidP="003629B6">
      <w:pPr>
        <w:rPr>
          <w:b/>
          <w:sz w:val="24"/>
          <w:szCs w:val="24"/>
          <w:u w:val="single"/>
        </w:rPr>
      </w:pPr>
      <w:r w:rsidRPr="001231D4">
        <w:rPr>
          <w:b/>
          <w:sz w:val="24"/>
          <w:szCs w:val="24"/>
          <w:u w:val="single"/>
        </w:rPr>
        <w:t>Original Published Reports:</w:t>
      </w:r>
    </w:p>
    <w:p w14:paraId="6718C2F5" w14:textId="77777777" w:rsidR="00287E3B" w:rsidRPr="003629B6" w:rsidRDefault="00287E3B" w:rsidP="003629B6">
      <w:pPr>
        <w:rPr>
          <w:sz w:val="24"/>
          <w:szCs w:val="24"/>
        </w:rPr>
      </w:pPr>
      <w:r w:rsidRPr="003629B6">
        <w:rPr>
          <w:sz w:val="24"/>
          <w:szCs w:val="24"/>
        </w:rPr>
        <w:t xml:space="preserve">1. Lenth R. V., Markatou M., </w:t>
      </w:r>
      <w:r w:rsidRPr="00751D7D">
        <w:rPr>
          <w:b/>
          <w:sz w:val="24"/>
          <w:szCs w:val="24"/>
        </w:rPr>
        <w:t>Tsimikas J.</w:t>
      </w:r>
      <w:r w:rsidRPr="003629B6">
        <w:rPr>
          <w:sz w:val="24"/>
          <w:szCs w:val="24"/>
        </w:rPr>
        <w:t>, Robust Tests Based on the Sample</w:t>
      </w:r>
    </w:p>
    <w:p w14:paraId="3BFC16D5" w14:textId="77777777" w:rsidR="00522CB1" w:rsidRDefault="00287E3B" w:rsidP="003629B6">
      <w:pPr>
        <w:rPr>
          <w:sz w:val="24"/>
          <w:szCs w:val="24"/>
        </w:rPr>
      </w:pPr>
      <w:r w:rsidRPr="003629B6">
        <w:rPr>
          <w:sz w:val="24"/>
          <w:szCs w:val="24"/>
        </w:rPr>
        <w:t xml:space="preserve">Characteristic Function, </w:t>
      </w:r>
      <w:r w:rsidRPr="003629B6">
        <w:rPr>
          <w:sz w:val="24"/>
          <w:szCs w:val="24"/>
          <w:u w:val="single"/>
        </w:rPr>
        <w:t>The Australian Journal of Statistics</w:t>
      </w:r>
      <w:r w:rsidRPr="003629B6">
        <w:rPr>
          <w:sz w:val="24"/>
          <w:szCs w:val="24"/>
        </w:rPr>
        <w:t xml:space="preserve">, 37, No. 1, </w:t>
      </w:r>
      <w:r w:rsidR="005D4199" w:rsidRPr="003629B6">
        <w:rPr>
          <w:sz w:val="24"/>
          <w:szCs w:val="24"/>
        </w:rPr>
        <w:t>pp. 45-60</w:t>
      </w:r>
      <w:r w:rsidR="006F739E">
        <w:rPr>
          <w:sz w:val="24"/>
          <w:szCs w:val="24"/>
        </w:rPr>
        <w:t xml:space="preserve">, </w:t>
      </w:r>
      <w:r w:rsidRPr="003629B6">
        <w:rPr>
          <w:sz w:val="24"/>
          <w:szCs w:val="24"/>
        </w:rPr>
        <w:t>1995</w:t>
      </w:r>
      <w:r w:rsidR="006A6D14">
        <w:rPr>
          <w:sz w:val="24"/>
          <w:szCs w:val="24"/>
        </w:rPr>
        <w:t>.</w:t>
      </w:r>
    </w:p>
    <w:p w14:paraId="5104BD73" w14:textId="77777777" w:rsidR="005D4199" w:rsidRPr="003629B6" w:rsidRDefault="005D4199" w:rsidP="003629B6">
      <w:pPr>
        <w:rPr>
          <w:sz w:val="24"/>
          <w:szCs w:val="24"/>
        </w:rPr>
      </w:pPr>
    </w:p>
    <w:p w14:paraId="3DE4B6F9" w14:textId="77777777" w:rsidR="00287E3B" w:rsidRPr="003629B6" w:rsidRDefault="00287E3B" w:rsidP="003629B6">
      <w:pPr>
        <w:rPr>
          <w:sz w:val="24"/>
          <w:szCs w:val="24"/>
        </w:rPr>
      </w:pPr>
      <w:r w:rsidRPr="003629B6">
        <w:rPr>
          <w:sz w:val="24"/>
          <w:szCs w:val="24"/>
        </w:rPr>
        <w:t xml:space="preserve">2. </w:t>
      </w:r>
      <w:r w:rsidRPr="00751D7D">
        <w:rPr>
          <w:b/>
          <w:sz w:val="24"/>
          <w:szCs w:val="24"/>
        </w:rPr>
        <w:t>Tsimikas J.</w:t>
      </w:r>
      <w:r w:rsidRPr="003629B6">
        <w:rPr>
          <w:sz w:val="24"/>
          <w:szCs w:val="24"/>
        </w:rPr>
        <w:t>, Ledolter J., REML and Best Linear Unbiased Prediction in State</w:t>
      </w:r>
      <w:r w:rsidR="002C2372">
        <w:rPr>
          <w:sz w:val="24"/>
          <w:szCs w:val="24"/>
        </w:rPr>
        <w:t>-Space Models,</w:t>
      </w:r>
      <w:r w:rsidRPr="003629B6">
        <w:rPr>
          <w:sz w:val="24"/>
          <w:szCs w:val="24"/>
        </w:rPr>
        <w:t xml:space="preserve"> </w:t>
      </w:r>
      <w:r w:rsidRPr="003629B6">
        <w:rPr>
          <w:sz w:val="24"/>
          <w:szCs w:val="24"/>
          <w:u w:val="single"/>
        </w:rPr>
        <w:t>Communications in Statistics</w:t>
      </w:r>
      <w:r w:rsidR="006F739E">
        <w:rPr>
          <w:sz w:val="24"/>
          <w:szCs w:val="24"/>
        </w:rPr>
        <w:t>, Theory and Methods, 23(8)</w:t>
      </w:r>
      <w:r w:rsidR="002C2372">
        <w:rPr>
          <w:sz w:val="24"/>
          <w:szCs w:val="24"/>
        </w:rPr>
        <w:t>,</w:t>
      </w:r>
      <w:r w:rsidR="005D4199">
        <w:rPr>
          <w:sz w:val="24"/>
          <w:szCs w:val="24"/>
        </w:rPr>
        <w:t xml:space="preserve"> pp. </w:t>
      </w:r>
      <w:r w:rsidRPr="003629B6">
        <w:rPr>
          <w:sz w:val="24"/>
          <w:szCs w:val="24"/>
        </w:rPr>
        <w:t>2253-2268</w:t>
      </w:r>
      <w:r w:rsidR="002C2372">
        <w:rPr>
          <w:sz w:val="24"/>
          <w:szCs w:val="24"/>
        </w:rPr>
        <w:t>,</w:t>
      </w:r>
      <w:r w:rsidRPr="003629B6">
        <w:rPr>
          <w:sz w:val="24"/>
          <w:szCs w:val="24"/>
        </w:rPr>
        <w:t xml:space="preserve"> </w:t>
      </w:r>
      <w:r w:rsidR="005D4199" w:rsidRPr="003629B6">
        <w:rPr>
          <w:sz w:val="24"/>
          <w:szCs w:val="24"/>
        </w:rPr>
        <w:t>1994</w:t>
      </w:r>
      <w:r w:rsidR="006A6D14">
        <w:rPr>
          <w:sz w:val="24"/>
          <w:szCs w:val="24"/>
        </w:rPr>
        <w:t>.</w:t>
      </w:r>
    </w:p>
    <w:p w14:paraId="0A4C5244" w14:textId="77777777" w:rsidR="00522CB1" w:rsidRDefault="00522CB1" w:rsidP="003629B6">
      <w:pPr>
        <w:rPr>
          <w:sz w:val="24"/>
          <w:szCs w:val="24"/>
        </w:rPr>
      </w:pPr>
    </w:p>
    <w:p w14:paraId="2CFCAC15" w14:textId="77777777" w:rsidR="00287E3B" w:rsidRPr="003629B6" w:rsidRDefault="00287E3B" w:rsidP="003629B6">
      <w:pPr>
        <w:rPr>
          <w:sz w:val="24"/>
          <w:szCs w:val="24"/>
        </w:rPr>
      </w:pPr>
      <w:r w:rsidRPr="003629B6">
        <w:rPr>
          <w:sz w:val="24"/>
          <w:szCs w:val="24"/>
        </w:rPr>
        <w:t xml:space="preserve">3. </w:t>
      </w:r>
      <w:r w:rsidRPr="00751D7D">
        <w:rPr>
          <w:b/>
          <w:sz w:val="24"/>
          <w:szCs w:val="24"/>
        </w:rPr>
        <w:t>Tsimikas J.</w:t>
      </w:r>
      <w:r w:rsidRPr="003629B6">
        <w:rPr>
          <w:sz w:val="24"/>
          <w:szCs w:val="24"/>
        </w:rPr>
        <w:t xml:space="preserve">, Ledolter J., Mixed Model Representation of State Space Models and their Application to REML estimation, </w:t>
      </w:r>
      <w:r w:rsidRPr="003629B6">
        <w:rPr>
          <w:sz w:val="24"/>
          <w:szCs w:val="24"/>
          <w:u w:val="single"/>
        </w:rPr>
        <w:t>Statistica Sinica</w:t>
      </w:r>
      <w:r w:rsidR="002C2372">
        <w:rPr>
          <w:sz w:val="24"/>
          <w:szCs w:val="24"/>
        </w:rPr>
        <w:t>, 7, No. 4, pp. 973-</w:t>
      </w:r>
      <w:r w:rsidR="006F739E">
        <w:rPr>
          <w:sz w:val="24"/>
          <w:szCs w:val="24"/>
        </w:rPr>
        <w:t>991, 1997</w:t>
      </w:r>
      <w:r w:rsidR="006A6D14">
        <w:rPr>
          <w:sz w:val="24"/>
          <w:szCs w:val="24"/>
        </w:rPr>
        <w:t>.</w:t>
      </w:r>
    </w:p>
    <w:p w14:paraId="74627000" w14:textId="77777777" w:rsidR="00522CB1" w:rsidRDefault="00522CB1" w:rsidP="003629B6">
      <w:pPr>
        <w:rPr>
          <w:sz w:val="24"/>
          <w:szCs w:val="24"/>
        </w:rPr>
      </w:pPr>
    </w:p>
    <w:p w14:paraId="7F6FB00D" w14:textId="77777777" w:rsidR="00287E3B" w:rsidRPr="003629B6" w:rsidRDefault="00751D7D" w:rsidP="003629B6">
      <w:pPr>
        <w:rPr>
          <w:sz w:val="24"/>
          <w:szCs w:val="24"/>
        </w:rPr>
      </w:pPr>
      <w:r>
        <w:rPr>
          <w:sz w:val="24"/>
          <w:szCs w:val="24"/>
        </w:rPr>
        <w:t xml:space="preserve">4. </w:t>
      </w:r>
      <w:r w:rsidR="00287E3B" w:rsidRPr="00751D7D">
        <w:rPr>
          <w:b/>
          <w:sz w:val="24"/>
          <w:szCs w:val="24"/>
        </w:rPr>
        <w:t>Tsimikas J.</w:t>
      </w:r>
      <w:r w:rsidR="00287E3B" w:rsidRPr="003629B6">
        <w:rPr>
          <w:sz w:val="24"/>
          <w:szCs w:val="24"/>
        </w:rPr>
        <w:t xml:space="preserve">, Ledolter J., Analysis of Multi--Unit Variance Components Models with State Space Profiles, </w:t>
      </w:r>
      <w:r w:rsidR="00287E3B" w:rsidRPr="003629B6">
        <w:rPr>
          <w:sz w:val="24"/>
          <w:szCs w:val="24"/>
          <w:u w:val="single"/>
        </w:rPr>
        <w:t>Annals of the Institute of Statistical Mathematics</w:t>
      </w:r>
      <w:r w:rsidR="00287E3B" w:rsidRPr="003629B6">
        <w:rPr>
          <w:sz w:val="24"/>
          <w:szCs w:val="24"/>
        </w:rPr>
        <w:t>, 50, No. 1, 147-164</w:t>
      </w:r>
      <w:r w:rsidR="006F739E">
        <w:rPr>
          <w:sz w:val="24"/>
          <w:szCs w:val="24"/>
        </w:rPr>
        <w:t>,</w:t>
      </w:r>
      <w:r w:rsidR="00287E3B" w:rsidRPr="003629B6">
        <w:rPr>
          <w:sz w:val="24"/>
          <w:szCs w:val="24"/>
        </w:rPr>
        <w:t xml:space="preserve"> 1998</w:t>
      </w:r>
      <w:r w:rsidR="006A6D14">
        <w:rPr>
          <w:sz w:val="24"/>
          <w:szCs w:val="24"/>
        </w:rPr>
        <w:t>.</w:t>
      </w:r>
      <w:r w:rsidR="00287E3B" w:rsidRPr="003629B6">
        <w:rPr>
          <w:sz w:val="24"/>
          <w:szCs w:val="24"/>
        </w:rPr>
        <w:t xml:space="preserve"> </w:t>
      </w:r>
    </w:p>
    <w:p w14:paraId="7AC1CCE5" w14:textId="77777777" w:rsidR="00522CB1" w:rsidRDefault="00522CB1" w:rsidP="003629B6">
      <w:pPr>
        <w:rPr>
          <w:sz w:val="24"/>
          <w:szCs w:val="24"/>
        </w:rPr>
      </w:pPr>
    </w:p>
    <w:p w14:paraId="77DE55DD" w14:textId="77777777" w:rsidR="00287E3B" w:rsidRPr="003629B6" w:rsidRDefault="00287E3B" w:rsidP="003629B6">
      <w:pPr>
        <w:rPr>
          <w:sz w:val="24"/>
          <w:szCs w:val="24"/>
        </w:rPr>
      </w:pPr>
      <w:r w:rsidRPr="003629B6">
        <w:rPr>
          <w:sz w:val="24"/>
          <w:szCs w:val="24"/>
        </w:rPr>
        <w:t xml:space="preserve">5.  Pisano E. D., Fajardo L. L., </w:t>
      </w:r>
      <w:r w:rsidRPr="00751D7D">
        <w:rPr>
          <w:b/>
          <w:sz w:val="24"/>
          <w:szCs w:val="24"/>
        </w:rPr>
        <w:t>Tsimikas J. V.</w:t>
      </w:r>
      <w:r w:rsidRPr="003629B6">
        <w:rPr>
          <w:sz w:val="24"/>
          <w:szCs w:val="24"/>
        </w:rPr>
        <w:t>, et. al., Rate of Insufficient Samples for Fine Needle Aspiration for Non</w:t>
      </w:r>
      <w:r w:rsidR="002C2372">
        <w:rPr>
          <w:sz w:val="24"/>
          <w:szCs w:val="24"/>
        </w:rPr>
        <w:t>-</w:t>
      </w:r>
      <w:r w:rsidRPr="003629B6">
        <w:rPr>
          <w:sz w:val="24"/>
          <w:szCs w:val="24"/>
        </w:rPr>
        <w:t>palpable Breast Lesions,</w:t>
      </w:r>
      <w:r w:rsidR="002C2372">
        <w:rPr>
          <w:sz w:val="24"/>
          <w:szCs w:val="24"/>
        </w:rPr>
        <w:t xml:space="preserve"> </w:t>
      </w:r>
      <w:r w:rsidRPr="003629B6">
        <w:rPr>
          <w:sz w:val="24"/>
          <w:szCs w:val="24"/>
          <w:u w:val="single"/>
        </w:rPr>
        <w:t>Cancer</w:t>
      </w:r>
      <w:r w:rsidR="002C2372">
        <w:rPr>
          <w:sz w:val="24"/>
          <w:szCs w:val="24"/>
        </w:rPr>
        <w:t>;</w:t>
      </w:r>
      <w:r w:rsidRPr="003629B6">
        <w:rPr>
          <w:sz w:val="24"/>
          <w:szCs w:val="24"/>
        </w:rPr>
        <w:t xml:space="preserve"> 82:679</w:t>
      </w:r>
      <w:r w:rsidR="002C2372">
        <w:rPr>
          <w:sz w:val="24"/>
          <w:szCs w:val="24"/>
        </w:rPr>
        <w:t>-</w:t>
      </w:r>
      <w:r w:rsidRPr="003629B6">
        <w:rPr>
          <w:sz w:val="24"/>
          <w:szCs w:val="24"/>
        </w:rPr>
        <w:t>688</w:t>
      </w:r>
      <w:r w:rsidR="006F739E">
        <w:rPr>
          <w:sz w:val="24"/>
          <w:szCs w:val="24"/>
        </w:rPr>
        <w:t>,</w:t>
      </w:r>
      <w:r w:rsidRPr="003629B6">
        <w:rPr>
          <w:sz w:val="24"/>
          <w:szCs w:val="24"/>
        </w:rPr>
        <w:t xml:space="preserve"> </w:t>
      </w:r>
      <w:r w:rsidR="006F739E" w:rsidRPr="003629B6">
        <w:rPr>
          <w:sz w:val="24"/>
          <w:szCs w:val="24"/>
        </w:rPr>
        <w:t>1998</w:t>
      </w:r>
      <w:r w:rsidR="006A6D14">
        <w:rPr>
          <w:sz w:val="24"/>
          <w:szCs w:val="24"/>
        </w:rPr>
        <w:t>.</w:t>
      </w:r>
    </w:p>
    <w:p w14:paraId="2790F60C" w14:textId="77777777" w:rsidR="00522CB1" w:rsidRDefault="00522CB1" w:rsidP="003629B6">
      <w:pPr>
        <w:rPr>
          <w:sz w:val="24"/>
          <w:szCs w:val="24"/>
        </w:rPr>
      </w:pPr>
    </w:p>
    <w:p w14:paraId="7F3C0073" w14:textId="77777777" w:rsidR="00287E3B" w:rsidRPr="00002618" w:rsidRDefault="00287E3B" w:rsidP="003629B6">
      <w:pPr>
        <w:rPr>
          <w:sz w:val="24"/>
          <w:szCs w:val="24"/>
        </w:rPr>
      </w:pPr>
      <w:r w:rsidRPr="003629B6">
        <w:rPr>
          <w:sz w:val="24"/>
          <w:szCs w:val="24"/>
        </w:rPr>
        <w:t xml:space="preserve">6. Kurtz A. B., </w:t>
      </w:r>
      <w:r w:rsidRPr="00751D7D">
        <w:rPr>
          <w:b/>
          <w:sz w:val="24"/>
          <w:szCs w:val="24"/>
        </w:rPr>
        <w:t>Tsimikas J. V.</w:t>
      </w:r>
      <w:r w:rsidRPr="003629B6">
        <w:rPr>
          <w:sz w:val="24"/>
          <w:szCs w:val="24"/>
        </w:rPr>
        <w:t xml:space="preserve"> et. al., Diagnosis and Staging of Ovarian Cancer: Comparative Values of Doppler and Conv</w:t>
      </w:r>
      <w:r w:rsidR="00F33F8E">
        <w:rPr>
          <w:sz w:val="24"/>
          <w:szCs w:val="24"/>
        </w:rPr>
        <w:t xml:space="preserve">entional </w:t>
      </w:r>
      <w:smartTag w:uri="urn:schemas-microsoft-com:office:smarttags" w:element="country-region">
        <w:smartTag w:uri="urn:schemas-microsoft-com:office:smarttags" w:element="place">
          <w:r w:rsidR="00F33F8E">
            <w:rPr>
              <w:sz w:val="24"/>
              <w:szCs w:val="24"/>
            </w:rPr>
            <w:t>US</w:t>
          </w:r>
        </w:smartTag>
      </w:smartTag>
      <w:r w:rsidR="00F33F8E">
        <w:rPr>
          <w:sz w:val="24"/>
          <w:szCs w:val="24"/>
        </w:rPr>
        <w:t xml:space="preserve">, CT and MR Imaging </w:t>
      </w:r>
      <w:r w:rsidRPr="003629B6">
        <w:rPr>
          <w:sz w:val="24"/>
          <w:szCs w:val="24"/>
        </w:rPr>
        <w:t xml:space="preserve">Correlated with Surgery and Histopathologic Analysis-Report of the Radiology Diagnostic Oncology Group, </w:t>
      </w:r>
      <w:r w:rsidRPr="003629B6">
        <w:rPr>
          <w:sz w:val="24"/>
          <w:szCs w:val="24"/>
          <w:u w:val="single"/>
        </w:rPr>
        <w:t>Radiology</w:t>
      </w:r>
      <w:r w:rsidRPr="003629B6">
        <w:rPr>
          <w:sz w:val="24"/>
          <w:szCs w:val="24"/>
        </w:rPr>
        <w:t xml:space="preserve">, </w:t>
      </w:r>
      <w:r w:rsidR="00634E96">
        <w:rPr>
          <w:sz w:val="24"/>
          <w:szCs w:val="24"/>
        </w:rPr>
        <w:t>212(1), pp. 19</w:t>
      </w:r>
      <w:r w:rsidR="00634E96" w:rsidRPr="003629B6">
        <w:rPr>
          <w:sz w:val="24"/>
          <w:szCs w:val="24"/>
        </w:rPr>
        <w:t>-</w:t>
      </w:r>
      <w:r w:rsidR="00634E96">
        <w:rPr>
          <w:sz w:val="24"/>
          <w:szCs w:val="24"/>
        </w:rPr>
        <w:t xml:space="preserve">27, </w:t>
      </w:r>
      <w:r w:rsidRPr="003629B6">
        <w:rPr>
          <w:sz w:val="24"/>
          <w:szCs w:val="24"/>
        </w:rPr>
        <w:t>1999</w:t>
      </w:r>
      <w:r w:rsidR="006A6D14">
        <w:rPr>
          <w:sz w:val="24"/>
          <w:szCs w:val="24"/>
        </w:rPr>
        <w:t>.</w:t>
      </w:r>
      <w:r w:rsidR="00002618" w:rsidRPr="00002618">
        <w:rPr>
          <w:sz w:val="24"/>
          <w:szCs w:val="24"/>
        </w:rPr>
        <w:t xml:space="preserve"> </w:t>
      </w:r>
    </w:p>
    <w:p w14:paraId="3BEA30AB" w14:textId="77777777" w:rsidR="001231D4" w:rsidRPr="003629B6" w:rsidRDefault="001231D4" w:rsidP="003629B6">
      <w:pPr>
        <w:rPr>
          <w:sz w:val="24"/>
          <w:szCs w:val="24"/>
        </w:rPr>
      </w:pPr>
    </w:p>
    <w:p w14:paraId="2259D163" w14:textId="77777777" w:rsidR="00287E3B" w:rsidRDefault="00287E3B" w:rsidP="003629B6">
      <w:pPr>
        <w:rPr>
          <w:sz w:val="24"/>
          <w:szCs w:val="24"/>
        </w:rPr>
      </w:pPr>
      <w:r w:rsidRPr="003629B6">
        <w:rPr>
          <w:sz w:val="24"/>
          <w:szCs w:val="24"/>
        </w:rPr>
        <w:t xml:space="preserve">7. </w:t>
      </w:r>
      <w:r w:rsidRPr="001231D4">
        <w:rPr>
          <w:b/>
          <w:sz w:val="24"/>
          <w:szCs w:val="24"/>
        </w:rPr>
        <w:t>J. V. Tsimikas</w:t>
      </w:r>
      <w:r w:rsidRPr="003629B6">
        <w:rPr>
          <w:sz w:val="24"/>
          <w:szCs w:val="24"/>
        </w:rPr>
        <w:t>, R. J. Bosch, B. A. Coull, H. El Barmi,</w:t>
      </w:r>
      <w:r w:rsidRPr="003629B6">
        <w:rPr>
          <w:i/>
          <w:sz w:val="24"/>
          <w:szCs w:val="24"/>
        </w:rPr>
        <w:t xml:space="preserve"> </w:t>
      </w:r>
      <w:r w:rsidRPr="00C45ADC">
        <w:rPr>
          <w:sz w:val="24"/>
          <w:szCs w:val="24"/>
        </w:rPr>
        <w:t>Profile-likelihood inference for highly accurate diagnostic tests</w:t>
      </w:r>
      <w:r w:rsidRPr="003629B6">
        <w:rPr>
          <w:sz w:val="24"/>
          <w:szCs w:val="24"/>
        </w:rPr>
        <w:t xml:space="preserve">, </w:t>
      </w:r>
      <w:r w:rsidRPr="003629B6">
        <w:rPr>
          <w:sz w:val="24"/>
          <w:szCs w:val="24"/>
          <w:u w:val="single"/>
        </w:rPr>
        <w:t>Biometrics</w:t>
      </w:r>
      <w:r w:rsidR="00634E96">
        <w:rPr>
          <w:sz w:val="24"/>
          <w:szCs w:val="24"/>
        </w:rPr>
        <w:t xml:space="preserve"> Vol. 58, No. 4, pp. 946</w:t>
      </w:r>
      <w:r w:rsidR="00634E96" w:rsidRPr="003629B6">
        <w:rPr>
          <w:sz w:val="24"/>
          <w:szCs w:val="24"/>
        </w:rPr>
        <w:t>-</w:t>
      </w:r>
      <w:r w:rsidR="00634E96">
        <w:rPr>
          <w:sz w:val="24"/>
          <w:szCs w:val="24"/>
        </w:rPr>
        <w:t xml:space="preserve">956, </w:t>
      </w:r>
      <w:r w:rsidRPr="003629B6">
        <w:rPr>
          <w:sz w:val="24"/>
          <w:szCs w:val="24"/>
        </w:rPr>
        <w:t>2002</w:t>
      </w:r>
      <w:r w:rsidR="006A6D14">
        <w:rPr>
          <w:sz w:val="24"/>
          <w:szCs w:val="24"/>
        </w:rPr>
        <w:t>.</w:t>
      </w:r>
    </w:p>
    <w:p w14:paraId="6AC27E75" w14:textId="77777777" w:rsidR="00522CB1" w:rsidRDefault="00522CB1" w:rsidP="003629B6">
      <w:pPr>
        <w:rPr>
          <w:rFonts w:eastAsia="MS Mincho"/>
          <w:sz w:val="24"/>
          <w:szCs w:val="24"/>
        </w:rPr>
      </w:pPr>
    </w:p>
    <w:p w14:paraId="427A30E3" w14:textId="77777777" w:rsidR="0034160C" w:rsidRPr="003629B6" w:rsidRDefault="00D74E79" w:rsidP="003629B6">
      <w:pPr>
        <w:rPr>
          <w:rFonts w:eastAsia="MS Mincho"/>
          <w:sz w:val="24"/>
          <w:szCs w:val="24"/>
        </w:rPr>
      </w:pPr>
      <w:r>
        <w:rPr>
          <w:rFonts w:eastAsia="MS Mincho"/>
          <w:sz w:val="24"/>
          <w:szCs w:val="24"/>
        </w:rPr>
        <w:lastRenderedPageBreak/>
        <w:t>8</w:t>
      </w:r>
      <w:r w:rsidR="00287E3B" w:rsidRPr="003629B6">
        <w:rPr>
          <w:rFonts w:eastAsia="MS Mincho"/>
          <w:sz w:val="24"/>
          <w:szCs w:val="24"/>
        </w:rPr>
        <w:t xml:space="preserve">. </w:t>
      </w:r>
      <w:r w:rsidR="0034160C" w:rsidRPr="003629B6">
        <w:rPr>
          <w:rFonts w:eastAsia="MS Mincho"/>
          <w:sz w:val="24"/>
          <w:szCs w:val="24"/>
        </w:rPr>
        <w:t xml:space="preserve">H. El Barmi, S. Kochar and </w:t>
      </w:r>
      <w:r w:rsidR="0034160C" w:rsidRPr="001231D4">
        <w:rPr>
          <w:rFonts w:eastAsia="MS Mincho"/>
          <w:b/>
          <w:sz w:val="24"/>
          <w:szCs w:val="24"/>
        </w:rPr>
        <w:t>J. V. Tsimikas</w:t>
      </w:r>
      <w:r w:rsidR="0034160C" w:rsidRPr="003629B6">
        <w:rPr>
          <w:rFonts w:eastAsia="MS Mincho"/>
          <w:sz w:val="24"/>
          <w:szCs w:val="24"/>
        </w:rPr>
        <w:t xml:space="preserve">, Likelihood Ratio Tests </w:t>
      </w:r>
      <w:proofErr w:type="gramStart"/>
      <w:r w:rsidR="0034160C" w:rsidRPr="003629B6">
        <w:rPr>
          <w:rFonts w:eastAsia="MS Mincho"/>
          <w:sz w:val="24"/>
          <w:szCs w:val="24"/>
        </w:rPr>
        <w:t>For</w:t>
      </w:r>
      <w:proofErr w:type="gramEnd"/>
      <w:r w:rsidR="0034160C" w:rsidRPr="003629B6">
        <w:rPr>
          <w:rFonts w:eastAsia="MS Mincho"/>
          <w:sz w:val="24"/>
          <w:szCs w:val="24"/>
        </w:rPr>
        <w:t xml:space="preserve"> and Against Ordering of the Cumulative Incidence Functions in Multiple Competing Risks and Discrete Mark Variable Models, </w:t>
      </w:r>
      <w:r w:rsidR="0034160C" w:rsidRPr="003629B6">
        <w:rPr>
          <w:rFonts w:eastAsia="MS Mincho"/>
          <w:sz w:val="24"/>
          <w:szCs w:val="24"/>
          <w:u w:val="single"/>
        </w:rPr>
        <w:t>Journal of Statistical Planning and Inference</w:t>
      </w:r>
      <w:r w:rsidR="0034160C" w:rsidRPr="003629B6">
        <w:rPr>
          <w:rFonts w:eastAsia="MS Mincho"/>
          <w:sz w:val="24"/>
          <w:szCs w:val="24"/>
        </w:rPr>
        <w:t xml:space="preserve"> Vol. 136, Issue 5, </w:t>
      </w:r>
      <w:r w:rsidR="006A6D14">
        <w:rPr>
          <w:rFonts w:eastAsia="MS Mincho"/>
          <w:sz w:val="24"/>
          <w:szCs w:val="24"/>
        </w:rPr>
        <w:t xml:space="preserve">pp. </w:t>
      </w:r>
      <w:r w:rsidR="0034160C" w:rsidRPr="003629B6">
        <w:rPr>
          <w:rFonts w:eastAsia="MS Mincho"/>
          <w:sz w:val="24"/>
          <w:szCs w:val="24"/>
        </w:rPr>
        <w:t xml:space="preserve">1588-1607, 2006. </w:t>
      </w:r>
    </w:p>
    <w:p w14:paraId="64B23AE5" w14:textId="77777777" w:rsidR="00522CB1" w:rsidRDefault="00522CB1" w:rsidP="003629B6">
      <w:pPr>
        <w:rPr>
          <w:rFonts w:eastAsia="MS Mincho"/>
          <w:sz w:val="24"/>
          <w:szCs w:val="24"/>
        </w:rPr>
      </w:pPr>
    </w:p>
    <w:p w14:paraId="248A5981" w14:textId="77777777" w:rsidR="0034160C" w:rsidRPr="003629B6" w:rsidRDefault="00D74E79" w:rsidP="003629B6">
      <w:pPr>
        <w:rPr>
          <w:rFonts w:eastAsia="MS Mincho"/>
          <w:sz w:val="24"/>
          <w:szCs w:val="24"/>
        </w:rPr>
      </w:pPr>
      <w:r>
        <w:rPr>
          <w:rFonts w:eastAsia="MS Mincho"/>
          <w:sz w:val="24"/>
          <w:szCs w:val="24"/>
        </w:rPr>
        <w:t>9</w:t>
      </w:r>
      <w:r w:rsidR="0034160C" w:rsidRPr="003629B6">
        <w:rPr>
          <w:rFonts w:eastAsia="MS Mincho"/>
          <w:sz w:val="24"/>
          <w:szCs w:val="24"/>
        </w:rPr>
        <w:t xml:space="preserve">. Garibotti G., </w:t>
      </w:r>
      <w:r w:rsidR="0034160C" w:rsidRPr="001231D4">
        <w:rPr>
          <w:rFonts w:eastAsia="MS Mincho"/>
          <w:b/>
          <w:sz w:val="24"/>
          <w:szCs w:val="24"/>
        </w:rPr>
        <w:t>Tsimikas J. V.</w:t>
      </w:r>
      <w:r w:rsidR="0034160C" w:rsidRPr="003629B6">
        <w:rPr>
          <w:rFonts w:eastAsia="MS Mincho"/>
          <w:sz w:val="24"/>
          <w:szCs w:val="24"/>
        </w:rPr>
        <w:t xml:space="preserve">, Horowitz J., Likelihood-Look-Ahead Inference on the Equilibrium Distribution of Markov Chains, </w:t>
      </w:r>
      <w:r w:rsidR="0034160C" w:rsidRPr="003629B6">
        <w:rPr>
          <w:rFonts w:eastAsia="MS Mincho"/>
          <w:sz w:val="24"/>
          <w:szCs w:val="24"/>
          <w:u w:val="single"/>
        </w:rPr>
        <w:t>Statistics and Probability Letters</w:t>
      </w:r>
      <w:r w:rsidR="0034160C" w:rsidRPr="003629B6">
        <w:rPr>
          <w:rFonts w:eastAsia="MS Mincho"/>
          <w:sz w:val="24"/>
          <w:szCs w:val="24"/>
        </w:rPr>
        <w:t xml:space="preserve"> Vol. 76, Issue 10, </w:t>
      </w:r>
      <w:r w:rsidR="006A6D14">
        <w:rPr>
          <w:rFonts w:eastAsia="MS Mincho"/>
          <w:sz w:val="24"/>
          <w:szCs w:val="24"/>
        </w:rPr>
        <w:t xml:space="preserve">pp. </w:t>
      </w:r>
      <w:r w:rsidR="0034160C" w:rsidRPr="003629B6">
        <w:rPr>
          <w:rFonts w:eastAsia="MS Mincho"/>
          <w:sz w:val="24"/>
          <w:szCs w:val="24"/>
        </w:rPr>
        <w:t>991-1000, 2006.</w:t>
      </w:r>
    </w:p>
    <w:p w14:paraId="6A987C6F" w14:textId="77777777" w:rsidR="00522CB1" w:rsidRDefault="00522CB1" w:rsidP="003629B6">
      <w:pPr>
        <w:rPr>
          <w:rFonts w:eastAsia="MS Mincho"/>
          <w:sz w:val="24"/>
          <w:szCs w:val="24"/>
        </w:rPr>
      </w:pPr>
    </w:p>
    <w:p w14:paraId="76EA8E9B" w14:textId="101320D4" w:rsidR="0034160C" w:rsidRPr="003629B6" w:rsidRDefault="00D74E79" w:rsidP="003629B6">
      <w:pPr>
        <w:rPr>
          <w:rStyle w:val="Char"/>
          <w:rFonts w:ascii="Times New Roman" w:hAnsi="Times New Roman"/>
          <w:sz w:val="24"/>
          <w:szCs w:val="24"/>
        </w:rPr>
      </w:pPr>
      <w:r>
        <w:rPr>
          <w:rFonts w:eastAsia="MS Mincho"/>
          <w:sz w:val="24"/>
          <w:szCs w:val="24"/>
        </w:rPr>
        <w:t>10</w:t>
      </w:r>
      <w:r w:rsidR="0034160C" w:rsidRPr="003629B6">
        <w:rPr>
          <w:rFonts w:eastAsia="MS Mincho"/>
          <w:sz w:val="24"/>
          <w:szCs w:val="24"/>
        </w:rPr>
        <w:t xml:space="preserve">. </w:t>
      </w:r>
      <w:r w:rsidR="0034160C" w:rsidRPr="003629B6">
        <w:rPr>
          <w:rStyle w:val="Char"/>
          <w:rFonts w:ascii="Times New Roman" w:hAnsi="Times New Roman"/>
          <w:sz w:val="24"/>
          <w:szCs w:val="24"/>
        </w:rPr>
        <w:t xml:space="preserve">Wagner J., </w:t>
      </w:r>
      <w:r w:rsidR="0034160C" w:rsidRPr="001231D4">
        <w:rPr>
          <w:rStyle w:val="Char"/>
          <w:rFonts w:ascii="Times New Roman" w:hAnsi="Times New Roman"/>
          <w:b/>
          <w:sz w:val="24"/>
          <w:szCs w:val="24"/>
        </w:rPr>
        <w:t>Tsimikas J.</w:t>
      </w:r>
      <w:r w:rsidR="0034160C" w:rsidRPr="003629B6">
        <w:rPr>
          <w:rStyle w:val="Char"/>
          <w:rFonts w:ascii="Times New Roman" w:hAnsi="Times New Roman"/>
          <w:sz w:val="24"/>
          <w:szCs w:val="24"/>
        </w:rPr>
        <w:t xml:space="preserve">, Abbott G., De Groot M., Heapy A., Racial and Ethnic Differences in Diabetic Patient-Reported Depression Symptoms, Diagnosis, and Treatment, </w:t>
      </w:r>
      <w:r w:rsidR="0034160C" w:rsidRPr="003629B6">
        <w:rPr>
          <w:rStyle w:val="Char"/>
          <w:rFonts w:ascii="Times New Roman" w:hAnsi="Times New Roman"/>
          <w:sz w:val="24"/>
          <w:szCs w:val="24"/>
          <w:u w:val="single"/>
        </w:rPr>
        <w:t>Diabetes Research and Clinical Practice</w:t>
      </w:r>
      <w:r w:rsidR="00F33F8E">
        <w:rPr>
          <w:rStyle w:val="Char"/>
          <w:rFonts w:ascii="Times New Roman" w:hAnsi="Times New Roman"/>
          <w:sz w:val="24"/>
          <w:szCs w:val="24"/>
        </w:rPr>
        <w:t>, V</w:t>
      </w:r>
      <w:r w:rsidR="00F33F8E" w:rsidRPr="003629B6">
        <w:rPr>
          <w:rFonts w:eastAsia="MS Mincho"/>
          <w:sz w:val="24"/>
          <w:szCs w:val="24"/>
        </w:rPr>
        <w:t>o</w:t>
      </w:r>
      <w:r w:rsidR="00F33F8E">
        <w:rPr>
          <w:rFonts w:eastAsia="MS Mincho"/>
          <w:sz w:val="24"/>
          <w:szCs w:val="24"/>
        </w:rPr>
        <w:t xml:space="preserve">lume 75, Issue 1, </w:t>
      </w:r>
      <w:r w:rsidR="006A6D14">
        <w:rPr>
          <w:rFonts w:eastAsia="MS Mincho"/>
          <w:sz w:val="24"/>
          <w:szCs w:val="24"/>
        </w:rPr>
        <w:t xml:space="preserve">pp 119-22, </w:t>
      </w:r>
      <w:r w:rsidR="00F33F8E">
        <w:rPr>
          <w:rStyle w:val="Char"/>
          <w:rFonts w:ascii="Times New Roman" w:hAnsi="Times New Roman"/>
          <w:sz w:val="24"/>
          <w:szCs w:val="24"/>
        </w:rPr>
        <w:t>2007</w:t>
      </w:r>
      <w:r w:rsidR="0034160C" w:rsidRPr="003629B6">
        <w:rPr>
          <w:rStyle w:val="Char"/>
          <w:rFonts w:ascii="Times New Roman" w:hAnsi="Times New Roman"/>
          <w:sz w:val="24"/>
          <w:szCs w:val="24"/>
        </w:rPr>
        <w:t>.</w:t>
      </w:r>
    </w:p>
    <w:p w14:paraId="1F6DB9CF" w14:textId="77777777" w:rsidR="00522CB1" w:rsidRDefault="00522CB1" w:rsidP="003629B6">
      <w:pPr>
        <w:rPr>
          <w:rStyle w:val="Char"/>
          <w:rFonts w:ascii="Times New Roman" w:hAnsi="Times New Roman"/>
          <w:sz w:val="24"/>
          <w:szCs w:val="24"/>
        </w:rPr>
      </w:pPr>
    </w:p>
    <w:p w14:paraId="4F7E0A72" w14:textId="77777777" w:rsidR="0034160C" w:rsidRDefault="00522CB1" w:rsidP="003629B6">
      <w:pPr>
        <w:rPr>
          <w:sz w:val="24"/>
          <w:szCs w:val="24"/>
        </w:rPr>
      </w:pPr>
      <w:r>
        <w:rPr>
          <w:rStyle w:val="Char"/>
          <w:rFonts w:ascii="Times New Roman" w:hAnsi="Times New Roman"/>
          <w:sz w:val="24"/>
          <w:szCs w:val="24"/>
        </w:rPr>
        <w:t>1</w:t>
      </w:r>
      <w:r w:rsidR="00D74E79">
        <w:rPr>
          <w:rStyle w:val="Char"/>
          <w:rFonts w:ascii="Times New Roman" w:hAnsi="Times New Roman"/>
          <w:sz w:val="24"/>
          <w:szCs w:val="24"/>
        </w:rPr>
        <w:t>1</w:t>
      </w:r>
      <w:r w:rsidR="0034160C" w:rsidRPr="00522CB1">
        <w:rPr>
          <w:sz w:val="24"/>
          <w:szCs w:val="24"/>
        </w:rPr>
        <w:t>.</w:t>
      </w:r>
      <w:r w:rsidRPr="00522CB1">
        <w:rPr>
          <w:sz w:val="24"/>
          <w:szCs w:val="24"/>
        </w:rPr>
        <w:t xml:space="preserve"> </w:t>
      </w:r>
      <w:r w:rsidR="0034160C" w:rsidRPr="00522CB1">
        <w:rPr>
          <w:sz w:val="24"/>
          <w:szCs w:val="24"/>
        </w:rPr>
        <w:t xml:space="preserve"> </w:t>
      </w:r>
      <w:r w:rsidRPr="00522CB1">
        <w:rPr>
          <w:sz w:val="24"/>
          <w:szCs w:val="24"/>
        </w:rPr>
        <w:t xml:space="preserve">Taylor J. A., Zhu Q., Irwin B., Maghaydah Y., </w:t>
      </w:r>
      <w:r w:rsidRPr="001231D4">
        <w:rPr>
          <w:b/>
          <w:sz w:val="24"/>
          <w:szCs w:val="24"/>
        </w:rPr>
        <w:t>Tsimikas J.</w:t>
      </w:r>
      <w:r w:rsidRPr="00522CB1">
        <w:rPr>
          <w:sz w:val="24"/>
          <w:szCs w:val="24"/>
        </w:rPr>
        <w:t>, Pilbeam C., Leng L., Bucala R., Kuchel G.A., Null Mutation in Macrophage Migration Inhibitory Factor (MIF) Prevents Muscle Cell Loss and Fibrosis in Partial Bladder Outlet Obstruction, </w:t>
      </w:r>
      <w:r w:rsidRPr="003C4EA5">
        <w:rPr>
          <w:sz w:val="24"/>
          <w:szCs w:val="24"/>
          <w:u w:val="single"/>
        </w:rPr>
        <w:t>American Journal of Physiology</w:t>
      </w:r>
      <w:r w:rsidRPr="00522CB1">
        <w:rPr>
          <w:sz w:val="24"/>
          <w:szCs w:val="24"/>
        </w:rPr>
        <w:t>, 291: F1343-1353</w:t>
      </w:r>
      <w:r w:rsidR="006A6D14">
        <w:rPr>
          <w:sz w:val="24"/>
          <w:szCs w:val="24"/>
        </w:rPr>
        <w:t>,</w:t>
      </w:r>
      <w:r w:rsidRPr="00522CB1">
        <w:rPr>
          <w:sz w:val="24"/>
          <w:szCs w:val="24"/>
        </w:rPr>
        <w:t xml:space="preserve"> 2007.</w:t>
      </w:r>
    </w:p>
    <w:p w14:paraId="3163A5DC" w14:textId="77777777" w:rsidR="00522CB1" w:rsidRDefault="00522CB1" w:rsidP="003629B6">
      <w:pPr>
        <w:rPr>
          <w:sz w:val="24"/>
          <w:szCs w:val="24"/>
        </w:rPr>
      </w:pPr>
    </w:p>
    <w:p w14:paraId="56DEB8B8" w14:textId="00532084" w:rsidR="00522CB1" w:rsidRPr="00522CB1" w:rsidRDefault="00D74E79" w:rsidP="00522CB1">
      <w:pPr>
        <w:rPr>
          <w:sz w:val="24"/>
          <w:szCs w:val="24"/>
        </w:rPr>
      </w:pPr>
      <w:r>
        <w:rPr>
          <w:sz w:val="24"/>
          <w:szCs w:val="24"/>
        </w:rPr>
        <w:t>12</w:t>
      </w:r>
      <w:r w:rsidR="00522CB1">
        <w:rPr>
          <w:sz w:val="24"/>
          <w:szCs w:val="24"/>
        </w:rPr>
        <w:t xml:space="preserve">. </w:t>
      </w:r>
      <w:r w:rsidR="00522CB1" w:rsidRPr="00522CB1">
        <w:rPr>
          <w:bCs/>
          <w:sz w:val="24"/>
          <w:szCs w:val="24"/>
          <w:shd w:val="clear" w:color="auto" w:fill="FFFFFF"/>
          <w:lang w:val="en-GB"/>
        </w:rPr>
        <w:t xml:space="preserve">Taylor J.A., Kuchel G.A., Hegde P., Voznesensky O.S., Claffey K., </w:t>
      </w:r>
      <w:r w:rsidR="00522CB1" w:rsidRPr="001231D4">
        <w:rPr>
          <w:b/>
          <w:bCs/>
          <w:sz w:val="24"/>
          <w:szCs w:val="24"/>
          <w:shd w:val="clear" w:color="auto" w:fill="FFFFFF"/>
          <w:lang w:val="en-GB"/>
        </w:rPr>
        <w:t>Tsimikas J.</w:t>
      </w:r>
      <w:r w:rsidR="00522CB1" w:rsidRPr="00522CB1">
        <w:rPr>
          <w:bCs/>
          <w:sz w:val="24"/>
          <w:szCs w:val="24"/>
          <w:shd w:val="clear" w:color="auto" w:fill="FFFFFF"/>
          <w:lang w:val="en-GB"/>
        </w:rPr>
        <w:t>, Leng L., Bucala R and Pilbeam C.,</w:t>
      </w:r>
      <w:r w:rsidR="00522CB1" w:rsidRPr="00522CB1">
        <w:rPr>
          <w:rStyle w:val="apple-converted-space"/>
          <w:rFonts w:ascii="Tahoma" w:hAnsi="Tahoma" w:cs="Tahoma"/>
          <w:color w:val="808080"/>
          <w:sz w:val="24"/>
          <w:szCs w:val="24"/>
          <w:shd w:val="clear" w:color="auto" w:fill="FFFFFF"/>
        </w:rPr>
        <w:t> </w:t>
      </w:r>
      <w:r w:rsidR="00522CB1" w:rsidRPr="00522CB1">
        <w:rPr>
          <w:sz w:val="24"/>
          <w:szCs w:val="24"/>
          <w:shd w:val="clear" w:color="auto" w:fill="FFFFFF"/>
          <w:lang w:val="en-GB"/>
        </w:rPr>
        <w:t>Null mutation for macrophage migration inhibitory factor (MIF) is associated with less aggressive bladder cancer in mice.</w:t>
      </w:r>
      <w:r w:rsidR="003C4EA5">
        <w:rPr>
          <w:rStyle w:val="apple-converted-space"/>
          <w:rFonts w:ascii="Tahoma" w:hAnsi="Tahoma" w:cs="Tahoma"/>
          <w:color w:val="808080"/>
          <w:sz w:val="24"/>
          <w:szCs w:val="24"/>
          <w:shd w:val="clear" w:color="auto" w:fill="FFFFFF"/>
          <w:lang w:val="en-GB"/>
        </w:rPr>
        <w:t xml:space="preserve"> </w:t>
      </w:r>
      <w:r w:rsidR="00522CB1" w:rsidRPr="001231D4">
        <w:rPr>
          <w:sz w:val="24"/>
          <w:szCs w:val="24"/>
          <w:u w:val="single"/>
          <w:shd w:val="clear" w:color="auto" w:fill="FFFFFF"/>
          <w:lang w:val="en-GB"/>
        </w:rPr>
        <w:t>BMC</w:t>
      </w:r>
      <w:r w:rsidR="003C4EA5" w:rsidRPr="001231D4">
        <w:rPr>
          <w:rStyle w:val="apple-converted-space"/>
          <w:rFonts w:ascii="Tahoma" w:hAnsi="Tahoma" w:cs="Tahoma"/>
          <w:color w:val="808080"/>
          <w:sz w:val="24"/>
          <w:szCs w:val="24"/>
          <w:u w:val="single"/>
          <w:shd w:val="clear" w:color="auto" w:fill="FFFFFF"/>
        </w:rPr>
        <w:t xml:space="preserve"> </w:t>
      </w:r>
      <w:r w:rsidR="00522CB1" w:rsidRPr="001231D4">
        <w:rPr>
          <w:sz w:val="24"/>
          <w:szCs w:val="24"/>
          <w:u w:val="single"/>
          <w:shd w:val="clear" w:color="auto" w:fill="FFFFFF"/>
          <w:lang w:val="en-GB"/>
        </w:rPr>
        <w:t>Cancer</w:t>
      </w:r>
      <w:r w:rsidR="003C4EA5">
        <w:rPr>
          <w:sz w:val="24"/>
          <w:szCs w:val="24"/>
          <w:shd w:val="clear" w:color="auto" w:fill="FFFFFF"/>
          <w:lang w:val="en-GB"/>
        </w:rPr>
        <w:t xml:space="preserve"> </w:t>
      </w:r>
      <w:r w:rsidR="00522CB1" w:rsidRPr="003C4EA5">
        <w:rPr>
          <w:sz w:val="24"/>
          <w:szCs w:val="24"/>
          <w:shd w:val="clear" w:color="auto" w:fill="FFFFFF"/>
          <w:lang w:val="en-GB"/>
        </w:rPr>
        <w:t>7</w:t>
      </w:r>
      <w:r w:rsidR="00522CB1" w:rsidRPr="00522CB1">
        <w:rPr>
          <w:sz w:val="24"/>
          <w:szCs w:val="24"/>
          <w:shd w:val="clear" w:color="auto" w:fill="FFFFFF"/>
          <w:lang w:val="en-GB"/>
        </w:rPr>
        <w:t xml:space="preserve">:135, </w:t>
      </w:r>
      <w:r w:rsidR="006A6D14" w:rsidRPr="006A6D14">
        <w:rPr>
          <w:sz w:val="24"/>
          <w:szCs w:val="24"/>
        </w:rPr>
        <w:t>doi:</w:t>
      </w:r>
      <w:r w:rsidR="006A6D14">
        <w:rPr>
          <w:sz w:val="24"/>
          <w:szCs w:val="24"/>
        </w:rPr>
        <w:t xml:space="preserve"> </w:t>
      </w:r>
      <w:r w:rsidR="006A6D14" w:rsidRPr="006A6D14">
        <w:rPr>
          <w:sz w:val="24"/>
          <w:szCs w:val="24"/>
        </w:rPr>
        <w:t>10.1186</w:t>
      </w:r>
      <w:r w:rsidR="006A6D14" w:rsidRPr="006A6D14">
        <w:rPr>
          <w:sz w:val="22"/>
          <w:szCs w:val="22"/>
        </w:rPr>
        <w:t>/</w:t>
      </w:r>
      <w:r w:rsidR="006A6D14" w:rsidRPr="006A6D14">
        <w:rPr>
          <w:sz w:val="24"/>
          <w:szCs w:val="24"/>
        </w:rPr>
        <w:t>1471-2407-7-135</w:t>
      </w:r>
      <w:r w:rsidR="006A6D14">
        <w:rPr>
          <w:sz w:val="24"/>
          <w:szCs w:val="24"/>
        </w:rPr>
        <w:t>,</w:t>
      </w:r>
      <w:r w:rsidR="006A6D14" w:rsidRPr="006A6D14">
        <w:rPr>
          <w:sz w:val="24"/>
          <w:szCs w:val="24"/>
          <w:shd w:val="clear" w:color="auto" w:fill="FFFFFF"/>
          <w:lang w:val="en-GB"/>
        </w:rPr>
        <w:t xml:space="preserve"> </w:t>
      </w:r>
      <w:r w:rsidR="00522CB1" w:rsidRPr="006A6D14">
        <w:rPr>
          <w:sz w:val="24"/>
          <w:szCs w:val="24"/>
          <w:shd w:val="clear" w:color="auto" w:fill="FFFFFF"/>
          <w:lang w:val="en-GB"/>
        </w:rPr>
        <w:t>2007</w:t>
      </w:r>
      <w:r w:rsidR="00522CB1" w:rsidRPr="00522CB1">
        <w:rPr>
          <w:sz w:val="24"/>
          <w:szCs w:val="24"/>
          <w:shd w:val="clear" w:color="auto" w:fill="FFFFFF"/>
          <w:lang w:val="en-GB"/>
        </w:rPr>
        <w:t>.</w:t>
      </w:r>
      <w:r w:rsidR="00002618">
        <w:rPr>
          <w:sz w:val="24"/>
          <w:szCs w:val="24"/>
          <w:shd w:val="clear" w:color="auto" w:fill="FFFFFF"/>
          <w:lang w:val="en-GB"/>
        </w:rPr>
        <w:t xml:space="preserve">  </w:t>
      </w:r>
    </w:p>
    <w:p w14:paraId="396155D8" w14:textId="77777777" w:rsidR="0034160C" w:rsidRPr="00522CB1" w:rsidRDefault="0034160C" w:rsidP="00522CB1">
      <w:pPr>
        <w:rPr>
          <w:rFonts w:eastAsia="MS Mincho"/>
          <w:sz w:val="24"/>
          <w:szCs w:val="24"/>
        </w:rPr>
      </w:pPr>
    </w:p>
    <w:p w14:paraId="662701A1" w14:textId="77777777" w:rsidR="00203072" w:rsidRDefault="00D74E79" w:rsidP="003629B6">
      <w:pPr>
        <w:rPr>
          <w:sz w:val="24"/>
          <w:szCs w:val="24"/>
        </w:rPr>
      </w:pPr>
      <w:r>
        <w:rPr>
          <w:sz w:val="24"/>
          <w:szCs w:val="24"/>
        </w:rPr>
        <w:t>13</w:t>
      </w:r>
      <w:r w:rsidR="00522CB1">
        <w:rPr>
          <w:sz w:val="24"/>
          <w:szCs w:val="24"/>
        </w:rPr>
        <w:t xml:space="preserve">. </w:t>
      </w:r>
      <w:r w:rsidR="00522CB1" w:rsidRPr="00522CB1">
        <w:rPr>
          <w:sz w:val="24"/>
          <w:szCs w:val="24"/>
        </w:rPr>
        <w:t xml:space="preserve">Michelle M. Cloutier, Dorothy B. Wakefield, </w:t>
      </w:r>
      <w:r w:rsidR="00522CB1" w:rsidRPr="001231D4">
        <w:rPr>
          <w:b/>
          <w:sz w:val="24"/>
          <w:szCs w:val="24"/>
        </w:rPr>
        <w:t>John Tsimikas</w:t>
      </w:r>
      <w:r w:rsidR="00522CB1" w:rsidRPr="00522CB1">
        <w:rPr>
          <w:sz w:val="24"/>
          <w:szCs w:val="24"/>
        </w:rPr>
        <w:t xml:space="preserve">, Charles B. Hall, Howard Tennen, Kevin Brazil, Organizational Attributes of Practices Successful at a Disease Management Program, </w:t>
      </w:r>
      <w:r w:rsidR="00522CB1" w:rsidRPr="001231D4">
        <w:rPr>
          <w:sz w:val="24"/>
          <w:szCs w:val="24"/>
          <w:u w:val="single"/>
        </w:rPr>
        <w:t>The Journal of Pediatrics</w:t>
      </w:r>
      <w:r w:rsidR="00522CB1" w:rsidRPr="00522CB1">
        <w:rPr>
          <w:sz w:val="24"/>
          <w:szCs w:val="24"/>
        </w:rPr>
        <w:t xml:space="preserve">, </w:t>
      </w:r>
      <w:r w:rsidR="006A6D14">
        <w:rPr>
          <w:sz w:val="24"/>
          <w:szCs w:val="24"/>
        </w:rPr>
        <w:t xml:space="preserve">Feb;154(2):290-5, </w:t>
      </w:r>
      <w:r w:rsidR="006A6D14" w:rsidRPr="00522CB1">
        <w:rPr>
          <w:sz w:val="24"/>
          <w:szCs w:val="24"/>
        </w:rPr>
        <w:t>2009</w:t>
      </w:r>
      <w:r w:rsidR="006A6D14">
        <w:rPr>
          <w:sz w:val="24"/>
          <w:szCs w:val="24"/>
        </w:rPr>
        <w:t>.</w:t>
      </w:r>
    </w:p>
    <w:p w14:paraId="0176663E" w14:textId="77777777" w:rsidR="006A6D14" w:rsidRPr="006A6D14" w:rsidRDefault="006A6D14" w:rsidP="003629B6">
      <w:pPr>
        <w:rPr>
          <w:rStyle w:val="this-person"/>
          <w:sz w:val="24"/>
          <w:szCs w:val="24"/>
        </w:rPr>
      </w:pPr>
    </w:p>
    <w:p w14:paraId="363D0974" w14:textId="77777777" w:rsidR="00287E3B" w:rsidRPr="00203072" w:rsidRDefault="00D74E79" w:rsidP="00203072">
      <w:pPr>
        <w:rPr>
          <w:sz w:val="24"/>
          <w:szCs w:val="24"/>
        </w:rPr>
      </w:pPr>
      <w:r>
        <w:rPr>
          <w:rStyle w:val="this-person"/>
          <w:color w:val="000000"/>
          <w:sz w:val="24"/>
          <w:szCs w:val="24"/>
          <w:shd w:val="clear" w:color="auto" w:fill="FFFFFF"/>
        </w:rPr>
        <w:t>14</w:t>
      </w:r>
      <w:r w:rsidR="00203072">
        <w:rPr>
          <w:rStyle w:val="this-person"/>
          <w:color w:val="000000"/>
          <w:sz w:val="24"/>
          <w:szCs w:val="24"/>
          <w:shd w:val="clear" w:color="auto" w:fill="FFFFFF"/>
        </w:rPr>
        <w:t xml:space="preserve">. </w:t>
      </w:r>
      <w:r w:rsidR="00203072" w:rsidRPr="001231D4">
        <w:rPr>
          <w:rStyle w:val="this-person"/>
          <w:b/>
          <w:color w:val="000000"/>
          <w:sz w:val="24"/>
          <w:szCs w:val="24"/>
          <w:shd w:val="clear" w:color="auto" w:fill="FFFFFF"/>
        </w:rPr>
        <w:t>John V. Tsimikas</w:t>
      </w:r>
      <w:r w:rsidR="00203072" w:rsidRPr="00203072">
        <w:rPr>
          <w:color w:val="000000"/>
          <w:sz w:val="24"/>
          <w:szCs w:val="24"/>
          <w:shd w:val="clear" w:color="auto" w:fill="FFFFFF"/>
        </w:rPr>
        <w:t>,</w:t>
      </w:r>
      <w:r w:rsidR="00203072" w:rsidRPr="00203072">
        <w:rPr>
          <w:rStyle w:val="apple-converted-space"/>
          <w:color w:val="000000"/>
          <w:sz w:val="24"/>
          <w:szCs w:val="24"/>
          <w:shd w:val="clear" w:color="auto" w:fill="FFFFFF"/>
        </w:rPr>
        <w:t> </w:t>
      </w:r>
      <w:hyperlink r:id="rId5" w:history="1">
        <w:r w:rsidR="00203072" w:rsidRPr="003B342F">
          <w:rPr>
            <w:rStyle w:val="-"/>
            <w:color w:val="auto"/>
            <w:sz w:val="24"/>
            <w:szCs w:val="24"/>
            <w:u w:val="none"/>
            <w:shd w:val="clear" w:color="auto" w:fill="FFFFFF"/>
          </w:rPr>
          <w:t>Leonidas E. Bantis</w:t>
        </w:r>
      </w:hyperlink>
      <w:r w:rsidR="00203072" w:rsidRPr="00203072">
        <w:rPr>
          <w:color w:val="000000"/>
          <w:sz w:val="24"/>
          <w:szCs w:val="24"/>
          <w:shd w:val="clear" w:color="auto" w:fill="FFFFFF"/>
        </w:rPr>
        <w:t>,</w:t>
      </w:r>
      <w:r w:rsidR="00203072" w:rsidRPr="00203072">
        <w:rPr>
          <w:rStyle w:val="apple-converted-space"/>
          <w:color w:val="000000"/>
          <w:sz w:val="24"/>
          <w:szCs w:val="24"/>
          <w:shd w:val="clear" w:color="auto" w:fill="FFFFFF"/>
        </w:rPr>
        <w:t> </w:t>
      </w:r>
      <w:hyperlink r:id="rId6" w:history="1">
        <w:r w:rsidR="00203072" w:rsidRPr="003B342F">
          <w:rPr>
            <w:rStyle w:val="-"/>
            <w:color w:val="000000"/>
            <w:sz w:val="24"/>
            <w:szCs w:val="24"/>
            <w:u w:val="none"/>
            <w:shd w:val="clear" w:color="auto" w:fill="FFFFFF"/>
          </w:rPr>
          <w:t>Stelios D. Georgiou</w:t>
        </w:r>
      </w:hyperlink>
      <w:r w:rsidR="00203072" w:rsidRPr="00203072">
        <w:rPr>
          <w:color w:val="000000"/>
          <w:sz w:val="24"/>
          <w:szCs w:val="24"/>
          <w:shd w:val="clear" w:color="auto" w:fill="FFFFFF"/>
        </w:rPr>
        <w:t>:</w:t>
      </w:r>
      <w:r w:rsidR="00203072" w:rsidRPr="00203072">
        <w:rPr>
          <w:rStyle w:val="apple-converted-space"/>
          <w:color w:val="000000"/>
          <w:sz w:val="24"/>
          <w:szCs w:val="24"/>
          <w:shd w:val="clear" w:color="auto" w:fill="FFFFFF"/>
        </w:rPr>
        <w:t> </w:t>
      </w:r>
      <w:r w:rsidR="00203072" w:rsidRPr="00203072">
        <w:rPr>
          <w:rStyle w:val="10"/>
          <w:color w:val="000000"/>
          <w:sz w:val="24"/>
          <w:szCs w:val="24"/>
          <w:shd w:val="clear" w:color="auto" w:fill="FFFFFF"/>
        </w:rPr>
        <w:t>Inference in generalized linear regression models with a censored covariate.</w:t>
      </w:r>
      <w:r w:rsidR="003C4EA5">
        <w:rPr>
          <w:rStyle w:val="10"/>
          <w:color w:val="000000"/>
          <w:sz w:val="24"/>
          <w:szCs w:val="24"/>
          <w:shd w:val="clear" w:color="auto" w:fill="FFFFFF"/>
        </w:rPr>
        <w:t xml:space="preserve"> </w:t>
      </w:r>
      <w:hyperlink r:id="rId7" w:anchor="TsimikasBG12" w:history="1">
        <w:r w:rsidR="00203072" w:rsidRPr="00203072">
          <w:rPr>
            <w:rStyle w:val="-"/>
            <w:color w:val="000000"/>
            <w:sz w:val="24"/>
            <w:szCs w:val="24"/>
            <w:shd w:val="clear" w:color="auto" w:fill="FFFFFF"/>
          </w:rPr>
          <w:t>Computational Statistics &amp; Data Analysis 56</w:t>
        </w:r>
      </w:hyperlink>
      <w:r w:rsidR="00203072" w:rsidRPr="00203072">
        <w:rPr>
          <w:color w:val="000000"/>
          <w:sz w:val="24"/>
          <w:szCs w:val="24"/>
          <w:shd w:val="clear" w:color="auto" w:fill="FFFFFF"/>
        </w:rPr>
        <w:t xml:space="preserve">(6): </w:t>
      </w:r>
      <w:r w:rsidR="006A6D14">
        <w:rPr>
          <w:color w:val="000000"/>
          <w:sz w:val="24"/>
          <w:szCs w:val="24"/>
          <w:shd w:val="clear" w:color="auto" w:fill="FFFFFF"/>
        </w:rPr>
        <w:t xml:space="preserve">pp. 1854-1868, </w:t>
      </w:r>
      <w:r w:rsidR="00203072" w:rsidRPr="00203072">
        <w:rPr>
          <w:color w:val="000000"/>
          <w:sz w:val="24"/>
          <w:szCs w:val="24"/>
          <w:shd w:val="clear" w:color="auto" w:fill="FFFFFF"/>
        </w:rPr>
        <w:t>2012</w:t>
      </w:r>
      <w:r w:rsidR="006A6D14">
        <w:rPr>
          <w:color w:val="000000"/>
          <w:sz w:val="24"/>
          <w:szCs w:val="24"/>
          <w:shd w:val="clear" w:color="auto" w:fill="FFFFFF"/>
        </w:rPr>
        <w:t>.</w:t>
      </w:r>
    </w:p>
    <w:p w14:paraId="5EA07212" w14:textId="77777777" w:rsidR="00C45ADC" w:rsidRDefault="00C45ADC" w:rsidP="00D74E79">
      <w:pPr>
        <w:rPr>
          <w:sz w:val="24"/>
          <w:szCs w:val="24"/>
        </w:rPr>
      </w:pPr>
    </w:p>
    <w:p w14:paraId="4C44F40E" w14:textId="77777777" w:rsidR="00D74E79" w:rsidRPr="00D74E79" w:rsidRDefault="00D74E79" w:rsidP="00D74E79">
      <w:pPr>
        <w:rPr>
          <w:sz w:val="24"/>
          <w:szCs w:val="24"/>
          <w:shd w:val="clear" w:color="auto" w:fill="FFFFFF"/>
        </w:rPr>
      </w:pPr>
      <w:r>
        <w:rPr>
          <w:sz w:val="24"/>
          <w:szCs w:val="24"/>
          <w:shd w:val="clear" w:color="auto" w:fill="FFFFFF"/>
        </w:rPr>
        <w:t>15</w:t>
      </w:r>
      <w:r w:rsidRPr="00D74E79">
        <w:rPr>
          <w:sz w:val="24"/>
          <w:szCs w:val="24"/>
          <w:shd w:val="clear" w:color="auto" w:fill="FFFFFF"/>
        </w:rPr>
        <w:t xml:space="preserve">. Lurie A, Tosoni GM, </w:t>
      </w:r>
      <w:r w:rsidRPr="001231D4">
        <w:rPr>
          <w:b/>
          <w:sz w:val="24"/>
          <w:szCs w:val="24"/>
          <w:shd w:val="clear" w:color="auto" w:fill="FFFFFF"/>
        </w:rPr>
        <w:t>Tsimikas J</w:t>
      </w:r>
      <w:r w:rsidRPr="00D74E79">
        <w:rPr>
          <w:sz w:val="24"/>
          <w:szCs w:val="24"/>
          <w:shd w:val="clear" w:color="auto" w:fill="FFFFFF"/>
        </w:rPr>
        <w:t xml:space="preserve">, Walker F. Recursive hierarchic segmentation analysis of bone mineral density changes on digital panoramic images. </w:t>
      </w:r>
      <w:r w:rsidRPr="001231D4">
        <w:rPr>
          <w:sz w:val="24"/>
          <w:szCs w:val="24"/>
          <w:u w:val="single"/>
          <w:shd w:val="clear" w:color="auto" w:fill="FFFFFF"/>
        </w:rPr>
        <w:t>Oral Surg Oral Med Oral Pathol Oral Radiol</w:t>
      </w:r>
      <w:r w:rsidRPr="00D74E79">
        <w:rPr>
          <w:sz w:val="24"/>
          <w:szCs w:val="24"/>
          <w:shd w:val="clear" w:color="auto" w:fill="FFFFFF"/>
        </w:rPr>
        <w:t>. Apr; 113(4):</w:t>
      </w:r>
      <w:r w:rsidR="006A6D14">
        <w:rPr>
          <w:sz w:val="24"/>
          <w:szCs w:val="24"/>
          <w:shd w:val="clear" w:color="auto" w:fill="FFFFFF"/>
        </w:rPr>
        <w:t xml:space="preserve"> pp. </w:t>
      </w:r>
      <w:r w:rsidRPr="00D74E79">
        <w:rPr>
          <w:sz w:val="24"/>
          <w:szCs w:val="24"/>
          <w:shd w:val="clear" w:color="auto" w:fill="FFFFFF"/>
        </w:rPr>
        <w:t>549-558.e1.</w:t>
      </w:r>
      <w:r w:rsidR="006A6D14">
        <w:rPr>
          <w:sz w:val="24"/>
          <w:szCs w:val="24"/>
          <w:shd w:val="clear" w:color="auto" w:fill="FFFFFF"/>
        </w:rPr>
        <w:t xml:space="preserve">, </w:t>
      </w:r>
      <w:r w:rsidR="006A6D14" w:rsidRPr="00D74E79">
        <w:rPr>
          <w:sz w:val="24"/>
          <w:szCs w:val="24"/>
          <w:shd w:val="clear" w:color="auto" w:fill="FFFFFF"/>
        </w:rPr>
        <w:t>2012</w:t>
      </w:r>
    </w:p>
    <w:p w14:paraId="0C539CEC" w14:textId="77777777" w:rsidR="00D74E79" w:rsidRPr="00D74E79" w:rsidRDefault="00D74E79" w:rsidP="00D74E79"/>
    <w:p w14:paraId="7EB7C96C" w14:textId="77777777" w:rsidR="00F93AD4" w:rsidRPr="00F93AD4" w:rsidRDefault="00D74E79" w:rsidP="00F93AD4">
      <w:pPr>
        <w:rPr>
          <w:sz w:val="24"/>
          <w:szCs w:val="24"/>
        </w:rPr>
      </w:pPr>
      <w:r>
        <w:rPr>
          <w:sz w:val="24"/>
          <w:szCs w:val="24"/>
        </w:rPr>
        <w:t>16</w:t>
      </w:r>
      <w:r w:rsidR="00F93AD4" w:rsidRPr="00F93AD4">
        <w:rPr>
          <w:sz w:val="24"/>
          <w:szCs w:val="24"/>
        </w:rPr>
        <w:t xml:space="preserve">. </w:t>
      </w:r>
      <w:hyperlink r:id="rId8" w:history="1">
        <w:r w:rsidR="00F93AD4" w:rsidRPr="00F93AD4">
          <w:rPr>
            <w:sz w:val="24"/>
            <w:szCs w:val="24"/>
          </w:rPr>
          <w:t>Bantis LE</w:t>
        </w:r>
      </w:hyperlink>
      <w:r w:rsidR="00F93AD4" w:rsidRPr="00F93AD4">
        <w:rPr>
          <w:sz w:val="24"/>
          <w:szCs w:val="24"/>
        </w:rPr>
        <w:t>, </w:t>
      </w:r>
      <w:hyperlink r:id="rId9" w:history="1">
        <w:r w:rsidR="00F93AD4" w:rsidRPr="001231D4">
          <w:rPr>
            <w:b/>
            <w:sz w:val="24"/>
            <w:szCs w:val="24"/>
          </w:rPr>
          <w:t>Tsimikas JV</w:t>
        </w:r>
      </w:hyperlink>
      <w:r w:rsidR="00F93AD4" w:rsidRPr="00F93AD4">
        <w:rPr>
          <w:sz w:val="24"/>
          <w:szCs w:val="24"/>
        </w:rPr>
        <w:t>, </w:t>
      </w:r>
      <w:hyperlink r:id="rId10" w:history="1">
        <w:r w:rsidR="00F93AD4" w:rsidRPr="00F93AD4">
          <w:rPr>
            <w:sz w:val="24"/>
            <w:szCs w:val="24"/>
          </w:rPr>
          <w:t>Georgiou SD</w:t>
        </w:r>
      </w:hyperlink>
      <w:r w:rsidR="00F93AD4" w:rsidRPr="00F93AD4">
        <w:rPr>
          <w:sz w:val="24"/>
          <w:szCs w:val="24"/>
        </w:rPr>
        <w:t>., Survival estimation through the cumulative hazard function with</w:t>
      </w:r>
      <w:r w:rsidR="002C2372">
        <w:rPr>
          <w:sz w:val="24"/>
          <w:szCs w:val="24"/>
        </w:rPr>
        <w:t xml:space="preserve"> monotone natural cubic splines,</w:t>
      </w:r>
      <w:r w:rsidR="00F93AD4" w:rsidRPr="00F93AD4">
        <w:rPr>
          <w:sz w:val="24"/>
          <w:szCs w:val="24"/>
        </w:rPr>
        <w:t xml:space="preserve"> </w:t>
      </w:r>
      <w:hyperlink r:id="rId11" w:tooltip="Lifetime data analysis." w:history="1">
        <w:r w:rsidR="00F93AD4" w:rsidRPr="003B342F">
          <w:rPr>
            <w:rStyle w:val="-"/>
            <w:color w:val="auto"/>
            <w:sz w:val="24"/>
            <w:szCs w:val="24"/>
            <w:bdr w:val="none" w:sz="0" w:space="0" w:color="auto" w:frame="1"/>
            <w:shd w:val="clear" w:color="auto" w:fill="FFFFFF"/>
          </w:rPr>
          <w:t>Lifetime Data Anal</w:t>
        </w:r>
        <w:r w:rsidR="003C4EA5" w:rsidRPr="003B342F">
          <w:rPr>
            <w:rStyle w:val="-"/>
            <w:color w:val="auto"/>
            <w:sz w:val="24"/>
            <w:szCs w:val="24"/>
            <w:bdr w:val="none" w:sz="0" w:space="0" w:color="auto" w:frame="1"/>
            <w:shd w:val="clear" w:color="auto" w:fill="FFFFFF"/>
          </w:rPr>
          <w:t>ysis</w:t>
        </w:r>
        <w:r w:rsidR="00F93AD4" w:rsidRPr="003B342F">
          <w:rPr>
            <w:rStyle w:val="-"/>
            <w:color w:val="auto"/>
            <w:sz w:val="24"/>
            <w:szCs w:val="24"/>
            <w:bdr w:val="none" w:sz="0" w:space="0" w:color="auto" w:frame="1"/>
            <w:shd w:val="clear" w:color="auto" w:fill="FFFFFF"/>
          </w:rPr>
          <w:t>.</w:t>
        </w:r>
      </w:hyperlink>
      <w:r w:rsidR="00F93AD4" w:rsidRPr="00F93AD4">
        <w:rPr>
          <w:rStyle w:val="apple-converted-space"/>
          <w:color w:val="000000"/>
          <w:sz w:val="24"/>
          <w:szCs w:val="24"/>
          <w:shd w:val="clear" w:color="auto" w:fill="FFFFFF"/>
        </w:rPr>
        <w:t> </w:t>
      </w:r>
      <w:r w:rsidR="00F93AD4" w:rsidRPr="00F93AD4">
        <w:rPr>
          <w:color w:val="000000"/>
          <w:sz w:val="24"/>
          <w:szCs w:val="24"/>
          <w:shd w:val="clear" w:color="auto" w:fill="FFFFFF"/>
        </w:rPr>
        <w:t>Jul;18(3):</w:t>
      </w:r>
      <w:r w:rsidR="006A6D14">
        <w:rPr>
          <w:color w:val="000000"/>
          <w:sz w:val="24"/>
          <w:szCs w:val="24"/>
          <w:shd w:val="clear" w:color="auto" w:fill="FFFFFF"/>
        </w:rPr>
        <w:t xml:space="preserve"> pp </w:t>
      </w:r>
      <w:r w:rsidR="00F93AD4" w:rsidRPr="00F93AD4">
        <w:rPr>
          <w:color w:val="000000"/>
          <w:sz w:val="24"/>
          <w:szCs w:val="24"/>
          <w:shd w:val="clear" w:color="auto" w:fill="FFFFFF"/>
        </w:rPr>
        <w:t>364-96</w:t>
      </w:r>
      <w:r w:rsidR="006A6D14">
        <w:rPr>
          <w:color w:val="000000"/>
          <w:sz w:val="24"/>
          <w:szCs w:val="24"/>
          <w:shd w:val="clear" w:color="auto" w:fill="FFFFFF"/>
        </w:rPr>
        <w:t xml:space="preserve">, 2012. </w:t>
      </w:r>
    </w:p>
    <w:p w14:paraId="6BB71D35" w14:textId="77777777" w:rsidR="00F93AD4" w:rsidRDefault="00F93AD4" w:rsidP="003629B6">
      <w:pPr>
        <w:rPr>
          <w:sz w:val="24"/>
          <w:szCs w:val="24"/>
        </w:rPr>
      </w:pPr>
    </w:p>
    <w:p w14:paraId="6AE86686" w14:textId="77777777" w:rsidR="00522CB1" w:rsidRPr="00522CB1" w:rsidRDefault="00D74E79" w:rsidP="003629B6">
      <w:pPr>
        <w:rPr>
          <w:sz w:val="24"/>
          <w:szCs w:val="24"/>
        </w:rPr>
      </w:pPr>
      <w:r>
        <w:rPr>
          <w:sz w:val="24"/>
          <w:szCs w:val="24"/>
        </w:rPr>
        <w:t>17</w:t>
      </w:r>
      <w:r w:rsidR="00522CB1">
        <w:rPr>
          <w:sz w:val="24"/>
          <w:szCs w:val="24"/>
        </w:rPr>
        <w:t xml:space="preserve">. </w:t>
      </w:r>
      <w:r w:rsidR="00522CB1" w:rsidRPr="00522CB1">
        <w:rPr>
          <w:sz w:val="24"/>
          <w:szCs w:val="24"/>
        </w:rPr>
        <w:t xml:space="preserve">D. Tsolakis, G. Ε. Tsekouras, and </w:t>
      </w:r>
      <w:r w:rsidR="00522CB1" w:rsidRPr="001231D4">
        <w:rPr>
          <w:b/>
          <w:sz w:val="24"/>
          <w:szCs w:val="24"/>
        </w:rPr>
        <w:t>J. Tsimikas</w:t>
      </w:r>
      <w:r w:rsidR="00522CB1" w:rsidRPr="00522CB1">
        <w:rPr>
          <w:sz w:val="24"/>
          <w:szCs w:val="24"/>
        </w:rPr>
        <w:t xml:space="preserve">, "Fuzzy vector quantization for image compression using competitive agglomeration and a novel codeword migration strategy", </w:t>
      </w:r>
      <w:r w:rsidR="00522CB1" w:rsidRPr="003C4EA5">
        <w:rPr>
          <w:sz w:val="24"/>
          <w:szCs w:val="24"/>
          <w:u w:val="single"/>
        </w:rPr>
        <w:t>Engineering Applications of Artificial Intelligence</w:t>
      </w:r>
      <w:r w:rsidR="006A6D14">
        <w:rPr>
          <w:sz w:val="24"/>
          <w:szCs w:val="24"/>
        </w:rPr>
        <w:t>, Vol. 25, pp.</w:t>
      </w:r>
      <w:r w:rsidR="00522CB1" w:rsidRPr="00522CB1">
        <w:rPr>
          <w:sz w:val="24"/>
          <w:szCs w:val="24"/>
        </w:rPr>
        <w:t xml:space="preserve"> 1212–1225</w:t>
      </w:r>
      <w:r w:rsidR="006A6D14">
        <w:rPr>
          <w:sz w:val="24"/>
          <w:szCs w:val="24"/>
        </w:rPr>
        <w:t>, 2012</w:t>
      </w:r>
      <w:r w:rsidR="00522CB1" w:rsidRPr="00522CB1">
        <w:rPr>
          <w:sz w:val="24"/>
          <w:szCs w:val="24"/>
        </w:rPr>
        <w:t>.</w:t>
      </w:r>
    </w:p>
    <w:p w14:paraId="70B20EA6" w14:textId="77777777" w:rsidR="00B947C4" w:rsidRDefault="00B947C4" w:rsidP="003629B6">
      <w:pPr>
        <w:rPr>
          <w:sz w:val="24"/>
          <w:szCs w:val="24"/>
        </w:rPr>
      </w:pPr>
    </w:p>
    <w:p w14:paraId="79E8ECC3" w14:textId="47427291" w:rsidR="00B947C4" w:rsidRPr="00B947C4" w:rsidRDefault="00D74E79" w:rsidP="00B947C4">
      <w:pPr>
        <w:rPr>
          <w:sz w:val="24"/>
          <w:szCs w:val="24"/>
        </w:rPr>
      </w:pPr>
      <w:r>
        <w:rPr>
          <w:sz w:val="24"/>
          <w:szCs w:val="24"/>
          <w:shd w:val="clear" w:color="auto" w:fill="FFFFFF"/>
        </w:rPr>
        <w:t>18</w:t>
      </w:r>
      <w:r w:rsidR="00F93AD4">
        <w:rPr>
          <w:sz w:val="24"/>
          <w:szCs w:val="24"/>
          <w:shd w:val="clear" w:color="auto" w:fill="FFFFFF"/>
        </w:rPr>
        <w:t xml:space="preserve">. </w:t>
      </w:r>
      <w:r w:rsidR="004873FC">
        <w:rPr>
          <w:sz w:val="24"/>
          <w:szCs w:val="24"/>
          <w:shd w:val="clear" w:color="auto" w:fill="FFFFFF"/>
        </w:rPr>
        <w:t>G</w:t>
      </w:r>
      <w:r w:rsidR="001231D4">
        <w:rPr>
          <w:sz w:val="24"/>
          <w:szCs w:val="24"/>
          <w:shd w:val="clear" w:color="auto" w:fill="FFFFFF"/>
        </w:rPr>
        <w:t xml:space="preserve">.E. Tsekouras and </w:t>
      </w:r>
      <w:r w:rsidR="001231D4" w:rsidRPr="003B342F">
        <w:rPr>
          <w:b/>
          <w:sz w:val="24"/>
          <w:szCs w:val="24"/>
          <w:shd w:val="clear" w:color="auto" w:fill="FFFFFF"/>
        </w:rPr>
        <w:t>J. Tsimikas</w:t>
      </w:r>
      <w:r w:rsidR="001231D4">
        <w:rPr>
          <w:sz w:val="24"/>
          <w:szCs w:val="24"/>
          <w:shd w:val="clear" w:color="auto" w:fill="FFFFFF"/>
        </w:rPr>
        <w:t>,</w:t>
      </w:r>
      <w:r w:rsidR="00B947C4" w:rsidRPr="00B947C4">
        <w:rPr>
          <w:sz w:val="24"/>
          <w:szCs w:val="24"/>
          <w:shd w:val="clear" w:color="auto" w:fill="FFFFFF"/>
        </w:rPr>
        <w:t>"On Training RBF Neural Networks Using Input-Output Fuzzy Clustering a</w:t>
      </w:r>
      <w:r w:rsidR="001231D4">
        <w:rPr>
          <w:sz w:val="24"/>
          <w:szCs w:val="24"/>
          <w:shd w:val="clear" w:color="auto" w:fill="FFFFFF"/>
        </w:rPr>
        <w:t>nd Particle Swarm Optimization",</w:t>
      </w:r>
      <w:r w:rsidR="00B947C4" w:rsidRPr="00B947C4">
        <w:rPr>
          <w:sz w:val="24"/>
          <w:szCs w:val="24"/>
          <w:shd w:val="clear" w:color="auto" w:fill="FFFFFF"/>
        </w:rPr>
        <w:t xml:space="preserve"> </w:t>
      </w:r>
      <w:r w:rsidR="00B947C4" w:rsidRPr="003C4EA5">
        <w:rPr>
          <w:sz w:val="24"/>
          <w:szCs w:val="24"/>
          <w:u w:val="single"/>
          <w:shd w:val="clear" w:color="auto" w:fill="FFFFFF"/>
        </w:rPr>
        <w:t>Fuzzy Sets and</w:t>
      </w:r>
      <w:r w:rsidR="00644CEE">
        <w:rPr>
          <w:sz w:val="24"/>
          <w:szCs w:val="24"/>
          <w:u w:val="single"/>
          <w:shd w:val="clear" w:color="auto" w:fill="FFFFFF"/>
        </w:rPr>
        <w:t xml:space="preserve"> </w:t>
      </w:r>
      <w:r w:rsidR="00B947C4" w:rsidRPr="003C4EA5">
        <w:rPr>
          <w:sz w:val="24"/>
          <w:szCs w:val="24"/>
          <w:u w:val="single"/>
          <w:shd w:val="clear" w:color="auto" w:fill="FFFFFF"/>
        </w:rPr>
        <w:t>Systems</w:t>
      </w:r>
      <w:r w:rsidR="008A19EB">
        <w:rPr>
          <w:sz w:val="24"/>
          <w:szCs w:val="24"/>
          <w:shd w:val="clear" w:color="auto" w:fill="FFFFFF"/>
        </w:rPr>
        <w:t>,</w:t>
      </w:r>
      <w:r w:rsidR="00644CEE">
        <w:rPr>
          <w:sz w:val="24"/>
          <w:szCs w:val="24"/>
          <w:shd w:val="clear" w:color="auto" w:fill="FFFFFF"/>
        </w:rPr>
        <w:t xml:space="preserve"> </w:t>
      </w:r>
      <w:r w:rsidR="00F82AD7">
        <w:rPr>
          <w:sz w:val="24"/>
          <w:szCs w:val="24"/>
          <w:shd w:val="clear" w:color="auto" w:fill="FFFFFF"/>
        </w:rPr>
        <w:t xml:space="preserve">Volume 221, </w:t>
      </w:r>
      <w:r w:rsidR="008A19EB">
        <w:rPr>
          <w:sz w:val="24"/>
          <w:szCs w:val="24"/>
          <w:shd w:val="clear" w:color="auto" w:fill="FFFFFF"/>
        </w:rPr>
        <w:t>pp 65</w:t>
      </w:r>
      <w:r w:rsidR="008A19EB" w:rsidRPr="00522CB1">
        <w:rPr>
          <w:sz w:val="24"/>
          <w:szCs w:val="24"/>
        </w:rPr>
        <w:t>–</w:t>
      </w:r>
      <w:r w:rsidR="008A19EB">
        <w:rPr>
          <w:sz w:val="24"/>
          <w:szCs w:val="24"/>
          <w:shd w:val="clear" w:color="auto" w:fill="FFFFFF"/>
        </w:rPr>
        <w:t xml:space="preserve"> 89, </w:t>
      </w:r>
      <w:r w:rsidR="00F82AD7">
        <w:rPr>
          <w:sz w:val="24"/>
          <w:szCs w:val="24"/>
          <w:shd w:val="clear" w:color="auto" w:fill="FFFFFF"/>
        </w:rPr>
        <w:t>2013</w:t>
      </w:r>
      <w:r w:rsidR="00B947C4" w:rsidRPr="00B947C4">
        <w:rPr>
          <w:sz w:val="24"/>
          <w:szCs w:val="24"/>
          <w:shd w:val="clear" w:color="auto" w:fill="FFFFFF"/>
        </w:rPr>
        <w:t>.</w:t>
      </w:r>
    </w:p>
    <w:p w14:paraId="77CFFBC8" w14:textId="77777777" w:rsidR="00287E3B" w:rsidRDefault="00287E3B" w:rsidP="003629B6">
      <w:pPr>
        <w:rPr>
          <w:sz w:val="24"/>
          <w:szCs w:val="24"/>
        </w:rPr>
      </w:pPr>
    </w:p>
    <w:p w14:paraId="00FB2D1C" w14:textId="61DA8539" w:rsidR="00D74E79" w:rsidRPr="00195D63" w:rsidRDefault="00795CE8" w:rsidP="003629B6">
      <w:pPr>
        <w:rPr>
          <w:sz w:val="24"/>
          <w:szCs w:val="24"/>
        </w:rPr>
      </w:pPr>
      <w:r>
        <w:rPr>
          <w:sz w:val="24"/>
          <w:szCs w:val="24"/>
        </w:rPr>
        <w:lastRenderedPageBreak/>
        <w:t>1</w:t>
      </w:r>
      <w:r w:rsidR="00841D0F" w:rsidRPr="00195D63">
        <w:rPr>
          <w:sz w:val="24"/>
          <w:szCs w:val="24"/>
        </w:rPr>
        <w:t xml:space="preserve">9. </w:t>
      </w:r>
      <w:r>
        <w:fldChar w:fldCharType="begin"/>
      </w:r>
      <w:r>
        <w:instrText xml:space="preserve"> HYPERLINK "http://www.ncbi.nlm.nih.gov/pubmed?term=Bantis%20LE%5BAuthor%5D&amp;cauthor=true&amp;cauthor_</w:instrText>
      </w:r>
      <w:r>
        <w:instrText xml:space="preserve">uid=22399231" </w:instrText>
      </w:r>
      <w:r>
        <w:fldChar w:fldCharType="separate"/>
      </w:r>
      <w:r w:rsidR="00841D0F" w:rsidRPr="00195D63">
        <w:rPr>
          <w:sz w:val="24"/>
          <w:szCs w:val="24"/>
        </w:rPr>
        <w:t>Bantis LE</w:t>
      </w:r>
      <w:r>
        <w:rPr>
          <w:sz w:val="24"/>
          <w:szCs w:val="24"/>
        </w:rPr>
        <w:fldChar w:fldCharType="end"/>
      </w:r>
      <w:r w:rsidR="00841D0F" w:rsidRPr="00195D63">
        <w:rPr>
          <w:sz w:val="24"/>
          <w:szCs w:val="24"/>
        </w:rPr>
        <w:t>, </w:t>
      </w:r>
      <w:hyperlink r:id="rId12" w:history="1">
        <w:r w:rsidR="00841D0F" w:rsidRPr="00195D63">
          <w:rPr>
            <w:b/>
            <w:sz w:val="24"/>
            <w:szCs w:val="24"/>
          </w:rPr>
          <w:t>Tsimikas JV</w:t>
        </w:r>
      </w:hyperlink>
      <w:r w:rsidR="00841D0F" w:rsidRPr="00195D63">
        <w:rPr>
          <w:sz w:val="24"/>
          <w:szCs w:val="24"/>
        </w:rPr>
        <w:t>, </w:t>
      </w:r>
      <w:hyperlink r:id="rId13" w:history="1">
        <w:r w:rsidR="00841D0F" w:rsidRPr="00195D63">
          <w:rPr>
            <w:sz w:val="24"/>
            <w:szCs w:val="24"/>
          </w:rPr>
          <w:t>Georgiou SD</w:t>
        </w:r>
      </w:hyperlink>
      <w:r w:rsidR="004873FC" w:rsidRPr="00195D63">
        <w:rPr>
          <w:sz w:val="24"/>
          <w:szCs w:val="24"/>
        </w:rPr>
        <w:t xml:space="preserve">, </w:t>
      </w:r>
      <w:r w:rsidR="00841D0F" w:rsidRPr="00195D63">
        <w:rPr>
          <w:sz w:val="24"/>
          <w:szCs w:val="24"/>
        </w:rPr>
        <w:t xml:space="preserve"> </w:t>
      </w:r>
      <w:r w:rsidR="004873FC" w:rsidRPr="00195D63">
        <w:rPr>
          <w:sz w:val="24"/>
          <w:szCs w:val="24"/>
        </w:rPr>
        <w:t xml:space="preserve">“Smooth ROC Curves and Surfaces for Markers Subject to a Limit of Detection Using Monotone Natural Cubic Splines”,  </w:t>
      </w:r>
      <w:r w:rsidR="004873FC" w:rsidRPr="00195D63">
        <w:rPr>
          <w:sz w:val="24"/>
          <w:szCs w:val="24"/>
          <w:u w:val="single"/>
        </w:rPr>
        <w:t>Biometrical Journal</w:t>
      </w:r>
      <w:r w:rsidR="004873FC" w:rsidRPr="00195D63">
        <w:rPr>
          <w:sz w:val="24"/>
          <w:szCs w:val="24"/>
        </w:rPr>
        <w:t xml:space="preserve"> </w:t>
      </w:r>
      <w:r w:rsidR="00644CEE">
        <w:rPr>
          <w:sz w:val="24"/>
          <w:szCs w:val="24"/>
        </w:rPr>
        <w:t>, 55(5), 719-740</w:t>
      </w:r>
      <w:r w:rsidR="00CF7658" w:rsidRPr="00195D63">
        <w:rPr>
          <w:color w:val="000000"/>
          <w:sz w:val="24"/>
          <w:szCs w:val="24"/>
          <w:shd w:val="clear" w:color="auto" w:fill="FFFFFF"/>
        </w:rPr>
        <w:t>, 2013.</w:t>
      </w:r>
    </w:p>
    <w:p w14:paraId="3EFE2B9E" w14:textId="77777777" w:rsidR="00032B09" w:rsidRPr="00195D63" w:rsidRDefault="00032B09" w:rsidP="003629B6">
      <w:pPr>
        <w:rPr>
          <w:sz w:val="24"/>
          <w:szCs w:val="24"/>
        </w:rPr>
      </w:pPr>
    </w:p>
    <w:p w14:paraId="37DC18D4" w14:textId="55177793" w:rsidR="00195D63" w:rsidRPr="00195D63" w:rsidRDefault="00195D63" w:rsidP="00195D63">
      <w:pPr>
        <w:pStyle w:val="Web"/>
        <w:rPr>
          <w:rFonts w:ascii="Times New Roman" w:hAnsi="Times New Roman" w:cs="Times New Roman"/>
        </w:rPr>
      </w:pPr>
      <w:r w:rsidRPr="00195D63">
        <w:rPr>
          <w:rFonts w:ascii="Times New Roman" w:hAnsi="Times New Roman" w:cs="Times New Roman"/>
        </w:rPr>
        <w:t xml:space="preserve">20. </w:t>
      </w:r>
      <w:r w:rsidRPr="00195D63">
        <w:rPr>
          <w:rStyle w:val="author"/>
          <w:rFonts w:ascii="Times New Roman" w:hAnsi="Times New Roman" w:cs="Times New Roman"/>
          <w:iCs/>
        </w:rPr>
        <w:t>Bantis LE</w:t>
      </w:r>
      <w:r w:rsidRPr="00195D63">
        <w:rPr>
          <w:rStyle w:val="HTML"/>
          <w:rFonts w:ascii="Times New Roman" w:hAnsi="Times New Roman" w:cs="Times New Roman"/>
        </w:rPr>
        <w:t xml:space="preserve">, </w:t>
      </w:r>
      <w:r w:rsidRPr="00195D63">
        <w:rPr>
          <w:rStyle w:val="author"/>
          <w:rFonts w:ascii="Times New Roman" w:hAnsi="Times New Roman" w:cs="Times New Roman"/>
          <w:iCs/>
        </w:rPr>
        <w:t>Yan Q</w:t>
      </w:r>
      <w:r w:rsidRPr="00195D63">
        <w:rPr>
          <w:rStyle w:val="HTML"/>
          <w:rFonts w:ascii="Times New Roman" w:hAnsi="Times New Roman" w:cs="Times New Roman"/>
        </w:rPr>
        <w:t xml:space="preserve">, </w:t>
      </w:r>
      <w:r w:rsidRPr="004E17DE">
        <w:rPr>
          <w:rStyle w:val="author"/>
          <w:rFonts w:ascii="Times New Roman" w:hAnsi="Times New Roman" w:cs="Times New Roman"/>
          <w:b/>
          <w:bCs/>
          <w:iCs/>
        </w:rPr>
        <w:t>Tsimikas JV</w:t>
      </w:r>
      <w:r w:rsidRPr="00195D63">
        <w:rPr>
          <w:rStyle w:val="HTML"/>
          <w:rFonts w:ascii="Times New Roman" w:hAnsi="Times New Roman" w:cs="Times New Roman"/>
        </w:rPr>
        <w:t xml:space="preserve">, </w:t>
      </w:r>
      <w:r w:rsidRPr="00195D63">
        <w:rPr>
          <w:rStyle w:val="author"/>
          <w:rFonts w:ascii="Times New Roman" w:hAnsi="Times New Roman" w:cs="Times New Roman"/>
          <w:iCs/>
        </w:rPr>
        <w:t>Feng Z</w:t>
      </w:r>
      <w:r w:rsidRPr="00195D63">
        <w:rPr>
          <w:rStyle w:val="HTML"/>
          <w:rFonts w:ascii="Times New Roman" w:hAnsi="Times New Roman" w:cs="Times New Roman"/>
        </w:rPr>
        <w:t xml:space="preserve">. </w:t>
      </w:r>
      <w:r w:rsidRPr="00195D63">
        <w:rPr>
          <w:rStyle w:val="articletitle"/>
          <w:rFonts w:ascii="Times New Roman" w:hAnsi="Times New Roman" w:cs="Times New Roman"/>
          <w:iCs/>
        </w:rPr>
        <w:t>Estimation of smooth ROC curves for biomarkers with limits of detection</w:t>
      </w:r>
      <w:r w:rsidRPr="00195D63">
        <w:rPr>
          <w:rStyle w:val="HTML"/>
          <w:rFonts w:ascii="Times New Roman" w:hAnsi="Times New Roman" w:cs="Times New Roman"/>
        </w:rPr>
        <w:t xml:space="preserve">. </w:t>
      </w:r>
      <w:r w:rsidRPr="007519ED">
        <w:rPr>
          <w:rStyle w:val="journaltitle"/>
          <w:rFonts w:ascii="Times New Roman" w:hAnsi="Times New Roman" w:cs="Times New Roman"/>
          <w:iCs/>
          <w:u w:val="single"/>
        </w:rPr>
        <w:t>Statistics in Medicine</w:t>
      </w:r>
      <w:r w:rsidRPr="00195D63">
        <w:rPr>
          <w:rStyle w:val="HTML"/>
          <w:rFonts w:ascii="Times New Roman" w:hAnsi="Times New Roman" w:cs="Times New Roman"/>
        </w:rPr>
        <w:t xml:space="preserve">. </w:t>
      </w:r>
      <w:r w:rsidR="00644CEE">
        <w:rPr>
          <w:rStyle w:val="HTML"/>
          <w:rFonts w:ascii="Times New Roman" w:hAnsi="Times New Roman" w:cs="Times New Roman"/>
          <w:i w:val="0"/>
          <w:iCs w:val="0"/>
        </w:rPr>
        <w:t xml:space="preserve">36, 14, </w:t>
      </w:r>
      <w:r w:rsidR="00644CEE" w:rsidRPr="00644CEE">
        <w:rPr>
          <w:rFonts w:ascii="Times New Roman" w:hAnsi="Times New Roman" w:cs="Times New Roman"/>
        </w:rPr>
        <w:t>3830-3843</w:t>
      </w:r>
      <w:r w:rsidR="00644CEE">
        <w:rPr>
          <w:rFonts w:ascii="Times New Roman" w:hAnsi="Times New Roman" w:cs="Times New Roman"/>
        </w:rPr>
        <w:t>,</w:t>
      </w:r>
      <w:r w:rsidR="00644CEE" w:rsidRPr="00644CEE">
        <w:rPr>
          <w:rFonts w:ascii="Times New Roman" w:hAnsi="Times New Roman" w:cs="Times New Roman"/>
          <w:iCs/>
        </w:rPr>
        <w:t xml:space="preserve"> </w:t>
      </w:r>
      <w:r w:rsidRPr="00195D63">
        <w:rPr>
          <w:rStyle w:val="pubyear"/>
          <w:rFonts w:ascii="Times New Roman" w:hAnsi="Times New Roman" w:cs="Times New Roman"/>
          <w:iCs/>
        </w:rPr>
        <w:t>2017</w:t>
      </w:r>
      <w:r w:rsidR="00644CEE">
        <w:rPr>
          <w:rStyle w:val="HTML"/>
          <w:rFonts w:ascii="Times New Roman" w:hAnsi="Times New Roman" w:cs="Times New Roman"/>
        </w:rPr>
        <w:t>.</w:t>
      </w:r>
    </w:p>
    <w:p w14:paraId="14B4DA5D" w14:textId="77777777" w:rsidR="004E17DE" w:rsidRDefault="004E17DE" w:rsidP="003629B6">
      <w:pPr>
        <w:rPr>
          <w:color w:val="212121"/>
          <w:sz w:val="24"/>
          <w:szCs w:val="24"/>
        </w:rPr>
      </w:pPr>
    </w:p>
    <w:p w14:paraId="7929D2EF" w14:textId="044B79C7" w:rsidR="004E17DE" w:rsidRDefault="004E17DE" w:rsidP="004E17DE">
      <w:pPr>
        <w:rPr>
          <w:sz w:val="24"/>
          <w:szCs w:val="24"/>
        </w:rPr>
      </w:pPr>
      <w:r>
        <w:rPr>
          <w:sz w:val="24"/>
          <w:szCs w:val="24"/>
        </w:rPr>
        <w:t>2</w:t>
      </w:r>
      <w:r w:rsidR="007519ED">
        <w:rPr>
          <w:sz w:val="24"/>
          <w:szCs w:val="24"/>
        </w:rPr>
        <w:t>1</w:t>
      </w:r>
      <w:r>
        <w:rPr>
          <w:sz w:val="24"/>
          <w:szCs w:val="24"/>
        </w:rPr>
        <w:t xml:space="preserve">. </w:t>
      </w:r>
      <w:r w:rsidRPr="004E17DE">
        <w:rPr>
          <w:sz w:val="24"/>
          <w:szCs w:val="24"/>
        </w:rPr>
        <w:t xml:space="preserve">George E </w:t>
      </w:r>
      <w:proofErr w:type="spellStart"/>
      <w:r w:rsidRPr="004E17DE">
        <w:rPr>
          <w:sz w:val="24"/>
          <w:szCs w:val="24"/>
        </w:rPr>
        <w:t>Tsekouras</w:t>
      </w:r>
      <w:proofErr w:type="spellEnd"/>
      <w:r w:rsidRPr="004E17DE">
        <w:rPr>
          <w:sz w:val="24"/>
          <w:szCs w:val="24"/>
        </w:rPr>
        <w:t xml:space="preserve">, </w:t>
      </w:r>
      <w:r w:rsidRPr="004E17DE">
        <w:rPr>
          <w:b/>
          <w:bCs/>
          <w:sz w:val="24"/>
          <w:szCs w:val="24"/>
        </w:rPr>
        <w:t>John Tsimikas</w:t>
      </w:r>
      <w:r w:rsidRPr="004E17DE">
        <w:rPr>
          <w:sz w:val="24"/>
          <w:szCs w:val="24"/>
        </w:rPr>
        <w:t xml:space="preserve">, Christos </w:t>
      </w:r>
      <w:proofErr w:type="spellStart"/>
      <w:r w:rsidRPr="004E17DE">
        <w:rPr>
          <w:sz w:val="24"/>
          <w:szCs w:val="24"/>
        </w:rPr>
        <w:t>Kalloniatis</w:t>
      </w:r>
      <w:proofErr w:type="spellEnd"/>
      <w:r w:rsidRPr="004E17DE">
        <w:rPr>
          <w:sz w:val="24"/>
          <w:szCs w:val="24"/>
        </w:rPr>
        <w:t xml:space="preserve">, Stefanos </w:t>
      </w:r>
      <w:proofErr w:type="spellStart"/>
      <w:r w:rsidRPr="004E17DE">
        <w:rPr>
          <w:sz w:val="24"/>
          <w:szCs w:val="24"/>
        </w:rPr>
        <w:t>Gritzalis</w:t>
      </w:r>
      <w:proofErr w:type="spellEnd"/>
      <w:r>
        <w:rPr>
          <w:sz w:val="24"/>
          <w:szCs w:val="24"/>
        </w:rPr>
        <w:t xml:space="preserve">. Interpretability constraints for fuzzy modeling implemented by constrained particle swarm optimization. </w:t>
      </w:r>
      <w:r w:rsidRPr="007519ED">
        <w:rPr>
          <w:sz w:val="24"/>
          <w:szCs w:val="24"/>
          <w:u w:val="single"/>
        </w:rPr>
        <w:t>IEEE Transactions on Fuzzy Systems</w:t>
      </w:r>
      <w:r w:rsidRPr="004E17DE">
        <w:rPr>
          <w:sz w:val="24"/>
          <w:szCs w:val="24"/>
        </w:rPr>
        <w:t>, Vol. 26, Issue 4, 2348-2361, 2017.</w:t>
      </w:r>
    </w:p>
    <w:p w14:paraId="5E8B86FB" w14:textId="29C63429" w:rsidR="007519ED" w:rsidRDefault="007519ED" w:rsidP="004E17DE">
      <w:pPr>
        <w:rPr>
          <w:sz w:val="24"/>
          <w:szCs w:val="24"/>
        </w:rPr>
      </w:pPr>
    </w:p>
    <w:p w14:paraId="2CC69A80" w14:textId="2F471A00" w:rsidR="007519ED" w:rsidRDefault="007519ED" w:rsidP="007519ED">
      <w:pPr>
        <w:rPr>
          <w:color w:val="212121"/>
          <w:sz w:val="24"/>
          <w:szCs w:val="24"/>
        </w:rPr>
      </w:pPr>
      <w:r>
        <w:rPr>
          <w:sz w:val="24"/>
          <w:szCs w:val="24"/>
        </w:rPr>
        <w:t xml:space="preserve">22. George E. </w:t>
      </w:r>
      <w:proofErr w:type="spellStart"/>
      <w:r>
        <w:rPr>
          <w:sz w:val="24"/>
          <w:szCs w:val="24"/>
        </w:rPr>
        <w:t>Tsekouras</w:t>
      </w:r>
      <w:proofErr w:type="spellEnd"/>
      <w:r>
        <w:rPr>
          <w:sz w:val="24"/>
          <w:szCs w:val="24"/>
        </w:rPr>
        <w:t xml:space="preserve">, Vasilis </w:t>
      </w:r>
      <w:proofErr w:type="spellStart"/>
      <w:r>
        <w:rPr>
          <w:sz w:val="24"/>
          <w:szCs w:val="24"/>
        </w:rPr>
        <w:t>Trygonis</w:t>
      </w:r>
      <w:proofErr w:type="spellEnd"/>
      <w:r>
        <w:rPr>
          <w:sz w:val="24"/>
          <w:szCs w:val="24"/>
        </w:rPr>
        <w:t xml:space="preserve">, Andreas </w:t>
      </w:r>
      <w:proofErr w:type="spellStart"/>
      <w:r>
        <w:rPr>
          <w:sz w:val="24"/>
          <w:szCs w:val="24"/>
        </w:rPr>
        <w:t>Maniatopoulos</w:t>
      </w:r>
      <w:proofErr w:type="spellEnd"/>
      <w:r>
        <w:rPr>
          <w:sz w:val="24"/>
          <w:szCs w:val="24"/>
        </w:rPr>
        <w:t xml:space="preserve">, Anastasios </w:t>
      </w:r>
      <w:proofErr w:type="spellStart"/>
      <w:r>
        <w:rPr>
          <w:sz w:val="24"/>
          <w:szCs w:val="24"/>
        </w:rPr>
        <w:t>Rigos</w:t>
      </w:r>
      <w:proofErr w:type="spellEnd"/>
      <w:r>
        <w:rPr>
          <w:sz w:val="24"/>
          <w:szCs w:val="24"/>
        </w:rPr>
        <w:t xml:space="preserve">, </w:t>
      </w:r>
      <w:proofErr w:type="spellStart"/>
      <w:r>
        <w:rPr>
          <w:sz w:val="24"/>
          <w:szCs w:val="24"/>
        </w:rPr>
        <w:t>Antonios</w:t>
      </w:r>
      <w:proofErr w:type="spellEnd"/>
      <w:r>
        <w:rPr>
          <w:sz w:val="24"/>
          <w:szCs w:val="24"/>
        </w:rPr>
        <w:t xml:space="preserve"> </w:t>
      </w:r>
      <w:proofErr w:type="spellStart"/>
      <w:r>
        <w:rPr>
          <w:sz w:val="24"/>
          <w:szCs w:val="24"/>
        </w:rPr>
        <w:t>Chatzipavlis</w:t>
      </w:r>
      <w:proofErr w:type="spellEnd"/>
      <w:r>
        <w:rPr>
          <w:sz w:val="24"/>
          <w:szCs w:val="24"/>
        </w:rPr>
        <w:t xml:space="preserve">, </w:t>
      </w:r>
      <w:r w:rsidRPr="004E17DE">
        <w:rPr>
          <w:b/>
          <w:bCs/>
          <w:sz w:val="24"/>
          <w:szCs w:val="24"/>
        </w:rPr>
        <w:t>John Tsimikas</w:t>
      </w:r>
      <w:r>
        <w:rPr>
          <w:sz w:val="24"/>
          <w:szCs w:val="24"/>
        </w:rPr>
        <w:t xml:space="preserve">, Nikolaos </w:t>
      </w:r>
      <w:proofErr w:type="spellStart"/>
      <w:r>
        <w:rPr>
          <w:sz w:val="24"/>
          <w:szCs w:val="24"/>
        </w:rPr>
        <w:t>Mitianoudis</w:t>
      </w:r>
      <w:proofErr w:type="spellEnd"/>
      <w:r>
        <w:rPr>
          <w:sz w:val="24"/>
          <w:szCs w:val="24"/>
        </w:rPr>
        <w:t xml:space="preserve">, Adonis F. </w:t>
      </w:r>
      <w:proofErr w:type="spellStart"/>
      <w:r>
        <w:rPr>
          <w:sz w:val="24"/>
          <w:szCs w:val="24"/>
        </w:rPr>
        <w:t>Velegrakis</w:t>
      </w:r>
      <w:proofErr w:type="spellEnd"/>
      <w:r>
        <w:rPr>
          <w:sz w:val="24"/>
          <w:szCs w:val="24"/>
        </w:rPr>
        <w:t xml:space="preserve">.  </w:t>
      </w:r>
      <w:r w:rsidRPr="00BD137A">
        <w:rPr>
          <w:color w:val="212121"/>
          <w:sz w:val="24"/>
          <w:szCs w:val="24"/>
        </w:rPr>
        <w:t>A Hermite Neural Network Incorporating Artificial Bee Colony Optimization to Model Shoreline Realignment at a Reef-Fronted Beach</w:t>
      </w:r>
      <w:r>
        <w:rPr>
          <w:color w:val="212121"/>
          <w:sz w:val="24"/>
          <w:szCs w:val="24"/>
        </w:rPr>
        <w:t xml:space="preserve">, </w:t>
      </w:r>
      <w:r w:rsidRPr="00F81A2E">
        <w:rPr>
          <w:color w:val="212121"/>
          <w:sz w:val="24"/>
          <w:szCs w:val="24"/>
          <w:u w:val="single"/>
        </w:rPr>
        <w:t>Neurocomputing</w:t>
      </w:r>
      <w:r>
        <w:rPr>
          <w:color w:val="212121"/>
          <w:sz w:val="24"/>
          <w:szCs w:val="24"/>
        </w:rPr>
        <w:t>, Vol. 28, 32-45, 2018.</w:t>
      </w:r>
    </w:p>
    <w:p w14:paraId="33CBCEBB" w14:textId="77777777" w:rsidR="007519ED" w:rsidRPr="004E17DE" w:rsidRDefault="007519ED" w:rsidP="004E17DE">
      <w:pPr>
        <w:rPr>
          <w:color w:val="212121"/>
          <w:sz w:val="24"/>
          <w:szCs w:val="24"/>
        </w:rPr>
      </w:pPr>
    </w:p>
    <w:p w14:paraId="548E2105" w14:textId="06146511" w:rsidR="004E17DE" w:rsidRDefault="004E17DE" w:rsidP="004E17DE">
      <w:pPr>
        <w:rPr>
          <w:color w:val="212121"/>
          <w:sz w:val="24"/>
          <w:szCs w:val="24"/>
        </w:rPr>
      </w:pPr>
    </w:p>
    <w:p w14:paraId="5775EBEE" w14:textId="149B6A1B" w:rsidR="00BE135B" w:rsidRDefault="00BE135B" w:rsidP="004E17DE">
      <w:pPr>
        <w:rPr>
          <w:sz w:val="24"/>
          <w:szCs w:val="24"/>
        </w:rPr>
      </w:pPr>
      <w:r>
        <w:rPr>
          <w:color w:val="212121"/>
          <w:sz w:val="24"/>
          <w:szCs w:val="24"/>
        </w:rPr>
        <w:t xml:space="preserve">23. </w:t>
      </w:r>
      <w:proofErr w:type="spellStart"/>
      <w:r w:rsidR="007519ED" w:rsidRPr="007519ED">
        <w:rPr>
          <w:sz w:val="24"/>
          <w:szCs w:val="24"/>
        </w:rPr>
        <w:t>Antonios</w:t>
      </w:r>
      <w:proofErr w:type="spellEnd"/>
      <w:r w:rsidR="007519ED" w:rsidRPr="007519ED">
        <w:rPr>
          <w:sz w:val="24"/>
          <w:szCs w:val="24"/>
        </w:rPr>
        <w:t xml:space="preserve"> </w:t>
      </w:r>
      <w:proofErr w:type="spellStart"/>
      <w:r w:rsidR="007519ED" w:rsidRPr="007519ED">
        <w:rPr>
          <w:sz w:val="24"/>
          <w:szCs w:val="24"/>
        </w:rPr>
        <w:t>Chatzipavlis</w:t>
      </w:r>
      <w:proofErr w:type="spellEnd"/>
      <w:r w:rsidR="007519ED" w:rsidRPr="007519ED">
        <w:rPr>
          <w:sz w:val="24"/>
          <w:szCs w:val="24"/>
        </w:rPr>
        <w:t xml:space="preserve">, George E </w:t>
      </w:r>
      <w:proofErr w:type="spellStart"/>
      <w:r w:rsidR="007519ED" w:rsidRPr="007519ED">
        <w:rPr>
          <w:sz w:val="24"/>
          <w:szCs w:val="24"/>
        </w:rPr>
        <w:t>Tsekouras</w:t>
      </w:r>
      <w:proofErr w:type="spellEnd"/>
      <w:r w:rsidR="007519ED" w:rsidRPr="007519ED">
        <w:rPr>
          <w:sz w:val="24"/>
          <w:szCs w:val="24"/>
        </w:rPr>
        <w:t xml:space="preserve">, Vasilis </w:t>
      </w:r>
      <w:proofErr w:type="spellStart"/>
      <w:r w:rsidR="007519ED" w:rsidRPr="007519ED">
        <w:rPr>
          <w:sz w:val="24"/>
          <w:szCs w:val="24"/>
        </w:rPr>
        <w:t>Trygonis</w:t>
      </w:r>
      <w:proofErr w:type="spellEnd"/>
      <w:r w:rsidR="007519ED" w:rsidRPr="007519ED">
        <w:rPr>
          <w:sz w:val="24"/>
          <w:szCs w:val="24"/>
        </w:rPr>
        <w:t xml:space="preserve">, Adonis F </w:t>
      </w:r>
      <w:proofErr w:type="spellStart"/>
      <w:r w:rsidR="007519ED" w:rsidRPr="007519ED">
        <w:rPr>
          <w:sz w:val="24"/>
          <w:szCs w:val="24"/>
        </w:rPr>
        <w:t>Velegrakis</w:t>
      </w:r>
      <w:proofErr w:type="spellEnd"/>
      <w:r w:rsidR="007519ED" w:rsidRPr="007519ED">
        <w:rPr>
          <w:sz w:val="24"/>
          <w:szCs w:val="24"/>
        </w:rPr>
        <w:t xml:space="preserve">, </w:t>
      </w:r>
      <w:r w:rsidR="007519ED" w:rsidRPr="007519ED">
        <w:rPr>
          <w:b/>
          <w:bCs/>
          <w:sz w:val="24"/>
          <w:szCs w:val="24"/>
        </w:rPr>
        <w:t>John Tsimikas</w:t>
      </w:r>
      <w:r w:rsidR="007519ED" w:rsidRPr="007519ED">
        <w:rPr>
          <w:sz w:val="24"/>
          <w:szCs w:val="24"/>
        </w:rPr>
        <w:t xml:space="preserve">, Anastasios </w:t>
      </w:r>
      <w:proofErr w:type="spellStart"/>
      <w:r w:rsidR="007519ED" w:rsidRPr="007519ED">
        <w:rPr>
          <w:sz w:val="24"/>
          <w:szCs w:val="24"/>
        </w:rPr>
        <w:t>Rigos</w:t>
      </w:r>
      <w:proofErr w:type="spellEnd"/>
      <w:r w:rsidR="007519ED" w:rsidRPr="007519ED">
        <w:rPr>
          <w:sz w:val="24"/>
          <w:szCs w:val="24"/>
        </w:rPr>
        <w:t xml:space="preserve">, Thomas </w:t>
      </w:r>
      <w:proofErr w:type="spellStart"/>
      <w:r w:rsidR="007519ED" w:rsidRPr="007519ED">
        <w:rPr>
          <w:sz w:val="24"/>
          <w:szCs w:val="24"/>
        </w:rPr>
        <w:t>Hasiotis</w:t>
      </w:r>
      <w:proofErr w:type="spellEnd"/>
      <w:r w:rsidR="007519ED" w:rsidRPr="007519ED">
        <w:rPr>
          <w:sz w:val="24"/>
          <w:szCs w:val="24"/>
        </w:rPr>
        <w:t xml:space="preserve">, </w:t>
      </w:r>
      <w:proofErr w:type="spellStart"/>
      <w:r w:rsidR="007519ED" w:rsidRPr="007519ED">
        <w:rPr>
          <w:sz w:val="24"/>
          <w:szCs w:val="24"/>
        </w:rPr>
        <w:t>Constantinos</w:t>
      </w:r>
      <w:proofErr w:type="spellEnd"/>
      <w:r w:rsidR="007519ED" w:rsidRPr="007519ED">
        <w:rPr>
          <w:sz w:val="24"/>
          <w:szCs w:val="24"/>
        </w:rPr>
        <w:t xml:space="preserve"> </w:t>
      </w:r>
      <w:proofErr w:type="spellStart"/>
      <w:r w:rsidR="007519ED" w:rsidRPr="007519ED">
        <w:rPr>
          <w:sz w:val="24"/>
          <w:szCs w:val="24"/>
        </w:rPr>
        <w:t>Salmas</w:t>
      </w:r>
      <w:proofErr w:type="spellEnd"/>
      <w:r w:rsidR="007519ED">
        <w:rPr>
          <w:sz w:val="24"/>
          <w:szCs w:val="24"/>
        </w:rPr>
        <w:t xml:space="preserve">. Modeling beach realignment using a neuro-fuzzy network optimized by a novel backtracking search algorithm, </w:t>
      </w:r>
      <w:r w:rsidR="007519ED" w:rsidRPr="00F81A2E">
        <w:rPr>
          <w:sz w:val="24"/>
          <w:szCs w:val="24"/>
          <w:u w:val="single"/>
        </w:rPr>
        <w:t>Neural Computing and Applications</w:t>
      </w:r>
      <w:r w:rsidR="007519ED" w:rsidRPr="007519ED">
        <w:rPr>
          <w:sz w:val="24"/>
          <w:szCs w:val="24"/>
        </w:rPr>
        <w:t>, Vol. 31, Issue 6, 1747-1763</w:t>
      </w:r>
      <w:r w:rsidR="007519ED">
        <w:rPr>
          <w:sz w:val="24"/>
          <w:szCs w:val="24"/>
        </w:rPr>
        <w:t>, 2019.</w:t>
      </w:r>
    </w:p>
    <w:p w14:paraId="2942591D" w14:textId="77777777" w:rsidR="00E81E70" w:rsidRPr="007519ED" w:rsidRDefault="00E81E70" w:rsidP="004E17DE">
      <w:pPr>
        <w:rPr>
          <w:color w:val="212121"/>
          <w:sz w:val="24"/>
          <w:szCs w:val="24"/>
        </w:rPr>
      </w:pPr>
    </w:p>
    <w:p w14:paraId="1DC467E0" w14:textId="47D4D5D3" w:rsidR="00E81E70" w:rsidRDefault="00E81E70" w:rsidP="00E81E70">
      <w:pPr>
        <w:pStyle w:val="1"/>
        <w:rPr>
          <w:rFonts w:ascii="Times New Roman" w:hAnsi="Times New Roman" w:cs="Times New Roman"/>
          <w:b w:val="0"/>
          <w:bCs w:val="0"/>
          <w:kern w:val="36"/>
          <w:sz w:val="24"/>
          <w:szCs w:val="24"/>
          <w:lang w:eastAsia="el-GR"/>
        </w:rPr>
      </w:pPr>
      <w:r>
        <w:rPr>
          <w:rFonts w:ascii="Times New Roman" w:hAnsi="Times New Roman" w:cs="Times New Roman"/>
          <w:b w:val="0"/>
          <w:bCs w:val="0"/>
          <w:kern w:val="36"/>
          <w:sz w:val="24"/>
          <w:szCs w:val="24"/>
          <w:lang w:eastAsia="el-GR"/>
        </w:rPr>
        <w:t xml:space="preserve">24. </w:t>
      </w:r>
      <w:r w:rsidRPr="00E81E70">
        <w:rPr>
          <w:rFonts w:ascii="Times New Roman" w:hAnsi="Times New Roman" w:cs="Times New Roman"/>
          <w:b w:val="0"/>
          <w:bCs w:val="0"/>
          <w:sz w:val="24"/>
          <w:szCs w:val="24"/>
        </w:rPr>
        <w:t xml:space="preserve">Ioannis A </w:t>
      </w:r>
      <w:proofErr w:type="spellStart"/>
      <w:r w:rsidRPr="00E81E70">
        <w:rPr>
          <w:rFonts w:ascii="Times New Roman" w:hAnsi="Times New Roman" w:cs="Times New Roman"/>
          <w:b w:val="0"/>
          <w:bCs w:val="0"/>
          <w:sz w:val="24"/>
          <w:szCs w:val="24"/>
        </w:rPr>
        <w:t>Troumbis</w:t>
      </w:r>
      <w:proofErr w:type="spellEnd"/>
      <w:r w:rsidRPr="00E81E70">
        <w:rPr>
          <w:rFonts w:ascii="Times New Roman" w:hAnsi="Times New Roman" w:cs="Times New Roman"/>
          <w:b w:val="0"/>
          <w:bCs w:val="0"/>
          <w:sz w:val="24"/>
          <w:szCs w:val="24"/>
        </w:rPr>
        <w:t xml:space="preserve">, George E </w:t>
      </w:r>
      <w:proofErr w:type="spellStart"/>
      <w:r w:rsidRPr="00E81E70">
        <w:rPr>
          <w:rFonts w:ascii="Times New Roman" w:hAnsi="Times New Roman" w:cs="Times New Roman"/>
          <w:b w:val="0"/>
          <w:bCs w:val="0"/>
          <w:sz w:val="24"/>
          <w:szCs w:val="24"/>
        </w:rPr>
        <w:t>Tsekouras</w:t>
      </w:r>
      <w:proofErr w:type="spellEnd"/>
      <w:r w:rsidRPr="00E81E70">
        <w:rPr>
          <w:rFonts w:ascii="Times New Roman" w:hAnsi="Times New Roman" w:cs="Times New Roman"/>
          <w:b w:val="0"/>
          <w:bCs w:val="0"/>
          <w:sz w:val="24"/>
          <w:szCs w:val="24"/>
        </w:rPr>
        <w:t xml:space="preserve">, </w:t>
      </w:r>
      <w:r w:rsidRPr="00E81E70">
        <w:rPr>
          <w:rFonts w:ascii="Times New Roman" w:hAnsi="Times New Roman" w:cs="Times New Roman"/>
          <w:sz w:val="24"/>
          <w:szCs w:val="24"/>
        </w:rPr>
        <w:t>John Tsimikas</w:t>
      </w:r>
      <w:r w:rsidRPr="00E81E70">
        <w:rPr>
          <w:rFonts w:ascii="Times New Roman" w:hAnsi="Times New Roman" w:cs="Times New Roman"/>
          <w:b w:val="0"/>
          <w:bCs w:val="0"/>
          <w:sz w:val="24"/>
          <w:szCs w:val="24"/>
        </w:rPr>
        <w:t xml:space="preserve">, Christos </w:t>
      </w:r>
      <w:proofErr w:type="spellStart"/>
      <w:r w:rsidRPr="00E81E70">
        <w:rPr>
          <w:rFonts w:ascii="Times New Roman" w:hAnsi="Times New Roman" w:cs="Times New Roman"/>
          <w:b w:val="0"/>
          <w:bCs w:val="0"/>
          <w:sz w:val="24"/>
          <w:szCs w:val="24"/>
        </w:rPr>
        <w:t>Kalloniatis</w:t>
      </w:r>
      <w:proofErr w:type="spellEnd"/>
      <w:r w:rsidRPr="00E81E70">
        <w:rPr>
          <w:rFonts w:ascii="Times New Roman" w:hAnsi="Times New Roman" w:cs="Times New Roman"/>
          <w:b w:val="0"/>
          <w:bCs w:val="0"/>
          <w:sz w:val="24"/>
          <w:szCs w:val="24"/>
        </w:rPr>
        <w:t xml:space="preserve">, Dias </w:t>
      </w:r>
      <w:proofErr w:type="spellStart"/>
      <w:r w:rsidRPr="00E81E70">
        <w:rPr>
          <w:rFonts w:ascii="Times New Roman" w:hAnsi="Times New Roman" w:cs="Times New Roman"/>
          <w:b w:val="0"/>
          <w:bCs w:val="0"/>
          <w:sz w:val="24"/>
          <w:szCs w:val="24"/>
        </w:rPr>
        <w:t>Haralambopoulos</w:t>
      </w:r>
      <w:proofErr w:type="spellEnd"/>
      <w:r w:rsidRPr="00E81E70">
        <w:rPr>
          <w:rFonts w:ascii="Times New Roman" w:hAnsi="Times New Roman" w:cs="Times New Roman"/>
          <w:b w:val="0"/>
          <w:bCs w:val="0"/>
          <w:sz w:val="24"/>
          <w:szCs w:val="24"/>
        </w:rPr>
        <w:t xml:space="preserve">. </w:t>
      </w:r>
      <w:r w:rsidRPr="00E81E70">
        <w:rPr>
          <w:rFonts w:ascii="Times New Roman" w:hAnsi="Times New Roman" w:cs="Times New Roman"/>
          <w:b w:val="0"/>
          <w:bCs w:val="0"/>
          <w:kern w:val="36"/>
          <w:sz w:val="24"/>
          <w:szCs w:val="24"/>
          <w:lang w:eastAsia="el-GR"/>
        </w:rPr>
        <w:t>A Chebyshev polynomial feedforward neural network trained by differential evolution and its application in environmental case studies</w:t>
      </w:r>
      <w:r>
        <w:rPr>
          <w:rFonts w:ascii="Times New Roman" w:hAnsi="Times New Roman" w:cs="Times New Roman"/>
          <w:b w:val="0"/>
          <w:bCs w:val="0"/>
          <w:kern w:val="36"/>
          <w:sz w:val="24"/>
          <w:szCs w:val="24"/>
          <w:lang w:eastAsia="el-GR"/>
        </w:rPr>
        <w:t xml:space="preserve">, </w:t>
      </w:r>
      <w:r w:rsidRPr="00E81E70">
        <w:rPr>
          <w:rFonts w:ascii="Times New Roman" w:hAnsi="Times New Roman" w:cs="Times New Roman"/>
          <w:b w:val="0"/>
          <w:bCs w:val="0"/>
          <w:kern w:val="36"/>
          <w:sz w:val="24"/>
          <w:szCs w:val="24"/>
          <w:u w:val="single"/>
          <w:lang w:eastAsia="el-GR"/>
        </w:rPr>
        <w:t>Environmental Modelling &amp; Software</w:t>
      </w:r>
      <w:r>
        <w:rPr>
          <w:rFonts w:ascii="Times New Roman" w:hAnsi="Times New Roman" w:cs="Times New Roman"/>
          <w:b w:val="0"/>
          <w:bCs w:val="0"/>
          <w:kern w:val="36"/>
          <w:sz w:val="24"/>
          <w:szCs w:val="24"/>
          <w:u w:val="single"/>
          <w:lang w:eastAsia="el-GR"/>
        </w:rPr>
        <w:t xml:space="preserve">, </w:t>
      </w:r>
      <w:r>
        <w:rPr>
          <w:rFonts w:ascii="Times New Roman" w:hAnsi="Times New Roman" w:cs="Times New Roman"/>
          <w:b w:val="0"/>
          <w:bCs w:val="0"/>
          <w:kern w:val="36"/>
          <w:sz w:val="24"/>
          <w:szCs w:val="24"/>
          <w:lang w:eastAsia="el-GR"/>
        </w:rPr>
        <w:t>Vol. 126, 104663, 2020.</w:t>
      </w:r>
    </w:p>
    <w:p w14:paraId="4B1BE4A8" w14:textId="081FD52E" w:rsidR="00E81E70" w:rsidRDefault="00E81E70" w:rsidP="00E81E70">
      <w:pPr>
        <w:rPr>
          <w:lang w:eastAsia="el-GR"/>
        </w:rPr>
      </w:pPr>
    </w:p>
    <w:p w14:paraId="4841F883" w14:textId="3CFF1C09" w:rsidR="00E81E70" w:rsidRPr="00644CEE" w:rsidRDefault="00E81E70" w:rsidP="00E81E70">
      <w:pPr>
        <w:rPr>
          <w:sz w:val="24"/>
          <w:szCs w:val="24"/>
          <w:lang w:eastAsia="el-GR"/>
        </w:rPr>
      </w:pPr>
      <w:r w:rsidRPr="00E81E70">
        <w:rPr>
          <w:sz w:val="24"/>
          <w:szCs w:val="24"/>
          <w:lang w:eastAsia="el-GR"/>
        </w:rPr>
        <w:t xml:space="preserve">25. </w:t>
      </w:r>
      <w:r w:rsidRPr="00E81E70">
        <w:rPr>
          <w:sz w:val="24"/>
          <w:szCs w:val="24"/>
        </w:rPr>
        <w:t xml:space="preserve">Leonidas E </w:t>
      </w:r>
      <w:proofErr w:type="spellStart"/>
      <w:r w:rsidRPr="00E81E70">
        <w:rPr>
          <w:sz w:val="24"/>
          <w:szCs w:val="24"/>
        </w:rPr>
        <w:t>Bantis</w:t>
      </w:r>
      <w:proofErr w:type="spellEnd"/>
      <w:r w:rsidRPr="00E81E70">
        <w:rPr>
          <w:sz w:val="24"/>
          <w:szCs w:val="24"/>
        </w:rPr>
        <w:t xml:space="preserve">, </w:t>
      </w:r>
      <w:r w:rsidRPr="00E81E70">
        <w:rPr>
          <w:b/>
          <w:bCs/>
          <w:sz w:val="24"/>
          <w:szCs w:val="24"/>
        </w:rPr>
        <w:t>John V Tsimikas</w:t>
      </w:r>
      <w:r w:rsidRPr="00E81E70">
        <w:rPr>
          <w:sz w:val="24"/>
          <w:szCs w:val="24"/>
        </w:rPr>
        <w:t>, Stelios D Georgiou</w:t>
      </w:r>
      <w:r>
        <w:rPr>
          <w:sz w:val="24"/>
          <w:szCs w:val="24"/>
        </w:rPr>
        <w:t xml:space="preserve">. </w:t>
      </w:r>
      <w:r w:rsidR="00644CEE">
        <w:rPr>
          <w:sz w:val="24"/>
          <w:szCs w:val="24"/>
        </w:rPr>
        <w:t xml:space="preserve">Survival Estimation through the cumulative hazard with monotone natural cubic splines using convex optimization-the HCNS approach, </w:t>
      </w:r>
      <w:r w:rsidR="00644CEE" w:rsidRPr="00644CEE">
        <w:rPr>
          <w:sz w:val="24"/>
          <w:szCs w:val="24"/>
          <w:u w:val="single"/>
        </w:rPr>
        <w:t>Computer Methods and Programs in Biomedicine</w:t>
      </w:r>
      <w:r w:rsidR="00644CEE" w:rsidRPr="00644CEE">
        <w:rPr>
          <w:sz w:val="24"/>
          <w:szCs w:val="24"/>
        </w:rPr>
        <w:t>, Vol. 190, 105357, 2020.</w:t>
      </w:r>
    </w:p>
    <w:p w14:paraId="3ECD6BCA" w14:textId="1234CCBD" w:rsidR="00BE2031" w:rsidRPr="00BE2031" w:rsidRDefault="00BD137A" w:rsidP="00BE2031">
      <w:pPr>
        <w:rPr>
          <w:b/>
          <w:bCs/>
          <w:iCs/>
          <w:sz w:val="24"/>
          <w:szCs w:val="24"/>
        </w:rPr>
      </w:pPr>
      <w:r w:rsidRPr="00BD137A">
        <w:rPr>
          <w:color w:val="212121"/>
          <w:sz w:val="24"/>
          <w:szCs w:val="24"/>
        </w:rPr>
        <w:br/>
      </w:r>
      <w:r w:rsidR="00BE2031" w:rsidRPr="00BE2031">
        <w:rPr>
          <w:sz w:val="24"/>
          <w:szCs w:val="24"/>
        </w:rPr>
        <w:t>2</w:t>
      </w:r>
      <w:r w:rsidR="00BE2031" w:rsidRPr="00BE2031">
        <w:rPr>
          <w:sz w:val="24"/>
          <w:szCs w:val="24"/>
        </w:rPr>
        <w:t>6</w:t>
      </w:r>
      <w:r w:rsidR="00BE2031" w:rsidRPr="00BE2031">
        <w:rPr>
          <w:sz w:val="24"/>
          <w:szCs w:val="24"/>
        </w:rPr>
        <w:t xml:space="preserve">. </w:t>
      </w:r>
      <w:proofErr w:type="spellStart"/>
      <w:r w:rsidR="00BE2031" w:rsidRPr="00BE2031">
        <w:rPr>
          <w:iCs/>
          <w:sz w:val="24"/>
          <w:szCs w:val="24"/>
        </w:rPr>
        <w:t>Bantis</w:t>
      </w:r>
      <w:proofErr w:type="spellEnd"/>
      <w:r w:rsidR="00BE2031" w:rsidRPr="00BE2031">
        <w:rPr>
          <w:iCs/>
          <w:sz w:val="24"/>
          <w:szCs w:val="24"/>
        </w:rPr>
        <w:t xml:space="preserve"> LE</w:t>
      </w:r>
      <w:r w:rsidR="00BE2031" w:rsidRPr="00BE2031">
        <w:rPr>
          <w:i/>
          <w:iCs/>
          <w:sz w:val="24"/>
          <w:szCs w:val="24"/>
        </w:rPr>
        <w:t xml:space="preserve">, </w:t>
      </w:r>
      <w:r w:rsidR="00BE2031" w:rsidRPr="00BE2031">
        <w:rPr>
          <w:b/>
          <w:bCs/>
          <w:iCs/>
          <w:sz w:val="24"/>
          <w:szCs w:val="24"/>
        </w:rPr>
        <w:t>Tsimikas JV</w:t>
      </w:r>
      <w:r w:rsidR="00BE2031" w:rsidRPr="00BE2031">
        <w:rPr>
          <w:i/>
          <w:iCs/>
          <w:sz w:val="24"/>
          <w:szCs w:val="24"/>
        </w:rPr>
        <w:t>,</w:t>
      </w:r>
      <w:r w:rsidR="00BE2031">
        <w:rPr>
          <w:sz w:val="24"/>
          <w:szCs w:val="24"/>
        </w:rPr>
        <w:t xml:space="preserve"> Chambers GR, Capello </w:t>
      </w:r>
      <w:proofErr w:type="gramStart"/>
      <w:r w:rsidR="00BE2031">
        <w:rPr>
          <w:sz w:val="24"/>
          <w:szCs w:val="24"/>
        </w:rPr>
        <w:t xml:space="preserve">M,  </w:t>
      </w:r>
      <w:proofErr w:type="spellStart"/>
      <w:r w:rsidR="00BE2031">
        <w:rPr>
          <w:sz w:val="24"/>
          <w:szCs w:val="24"/>
        </w:rPr>
        <w:t>Hanash</w:t>
      </w:r>
      <w:proofErr w:type="spellEnd"/>
      <w:proofErr w:type="gramEnd"/>
      <w:r w:rsidR="00BE2031">
        <w:rPr>
          <w:sz w:val="24"/>
          <w:szCs w:val="24"/>
        </w:rPr>
        <w:t xml:space="preserve"> S.,</w:t>
      </w:r>
      <w:r w:rsidR="00BE2031" w:rsidRPr="00BE2031">
        <w:rPr>
          <w:i/>
          <w:iCs/>
          <w:sz w:val="24"/>
          <w:szCs w:val="24"/>
        </w:rPr>
        <w:t xml:space="preserve"> </w:t>
      </w:r>
      <w:r w:rsidR="00BE2031" w:rsidRPr="00BE2031">
        <w:rPr>
          <w:iCs/>
          <w:sz w:val="24"/>
          <w:szCs w:val="24"/>
        </w:rPr>
        <w:t>Feng Z</w:t>
      </w:r>
      <w:r w:rsidR="00BE2031" w:rsidRPr="00BE2031">
        <w:rPr>
          <w:i/>
          <w:iCs/>
          <w:sz w:val="24"/>
          <w:szCs w:val="24"/>
        </w:rPr>
        <w:t xml:space="preserve">. </w:t>
      </w:r>
      <w:r w:rsidR="00BE2031" w:rsidRPr="00BE2031">
        <w:rPr>
          <w:iCs/>
          <w:sz w:val="24"/>
          <w:szCs w:val="24"/>
        </w:rPr>
        <w:t>The length of the receiver operating characteristic curve and the two cutoff Youden index within a robust framework for discovery, evaluation, and cutoff estimation in biomarker studies involving improper receiver operating characteristic curves</w:t>
      </w:r>
      <w:r w:rsidR="00BE2031">
        <w:rPr>
          <w:iCs/>
          <w:sz w:val="24"/>
          <w:szCs w:val="24"/>
        </w:rPr>
        <w:t>.</w:t>
      </w:r>
      <w:r w:rsidR="00BE2031" w:rsidRPr="00BE2031">
        <w:rPr>
          <w:i/>
          <w:iCs/>
          <w:sz w:val="24"/>
          <w:szCs w:val="24"/>
        </w:rPr>
        <w:t xml:space="preserve"> </w:t>
      </w:r>
      <w:r w:rsidR="00BE2031" w:rsidRPr="00BE2031">
        <w:rPr>
          <w:iCs/>
          <w:sz w:val="24"/>
          <w:szCs w:val="24"/>
          <w:u w:val="single"/>
        </w:rPr>
        <w:t>Statistics in Medicine</w:t>
      </w:r>
      <w:r w:rsidR="00BE2031" w:rsidRPr="00BE2031">
        <w:rPr>
          <w:i/>
          <w:iCs/>
          <w:sz w:val="24"/>
          <w:szCs w:val="24"/>
        </w:rPr>
        <w:t xml:space="preserve">. </w:t>
      </w:r>
      <w:r w:rsidR="00BE2031">
        <w:rPr>
          <w:sz w:val="24"/>
          <w:szCs w:val="24"/>
        </w:rPr>
        <w:t>40</w:t>
      </w:r>
      <w:r w:rsidR="00BE2031" w:rsidRPr="00BE2031">
        <w:rPr>
          <w:sz w:val="24"/>
          <w:szCs w:val="24"/>
        </w:rPr>
        <w:t xml:space="preserve">, </w:t>
      </w:r>
      <w:r w:rsidR="00BE2031">
        <w:rPr>
          <w:sz w:val="24"/>
          <w:szCs w:val="24"/>
        </w:rPr>
        <w:t>7</w:t>
      </w:r>
      <w:r w:rsidR="00BE2031" w:rsidRPr="00BE2031">
        <w:rPr>
          <w:sz w:val="24"/>
          <w:szCs w:val="24"/>
        </w:rPr>
        <w:t xml:space="preserve">, </w:t>
      </w:r>
      <w:r w:rsidR="00BE2031">
        <w:rPr>
          <w:sz w:val="24"/>
          <w:szCs w:val="24"/>
        </w:rPr>
        <w:t>1767</w:t>
      </w:r>
      <w:r w:rsidR="00BE2031" w:rsidRPr="00BE2031">
        <w:rPr>
          <w:sz w:val="24"/>
          <w:szCs w:val="24"/>
        </w:rPr>
        <w:t>-</w:t>
      </w:r>
      <w:r w:rsidR="00BE2031">
        <w:rPr>
          <w:sz w:val="24"/>
          <w:szCs w:val="24"/>
        </w:rPr>
        <w:t>1789</w:t>
      </w:r>
      <w:r w:rsidR="00BE2031" w:rsidRPr="00BE2031">
        <w:rPr>
          <w:sz w:val="24"/>
          <w:szCs w:val="24"/>
        </w:rPr>
        <w:t>,</w:t>
      </w:r>
      <w:r w:rsidR="00BE2031" w:rsidRPr="00BE2031">
        <w:rPr>
          <w:iCs/>
          <w:sz w:val="24"/>
          <w:szCs w:val="24"/>
        </w:rPr>
        <w:t xml:space="preserve"> 20</w:t>
      </w:r>
      <w:r w:rsidR="00BE2031">
        <w:rPr>
          <w:iCs/>
          <w:sz w:val="24"/>
          <w:szCs w:val="24"/>
        </w:rPr>
        <w:t>21</w:t>
      </w:r>
      <w:r w:rsidR="00BE2031" w:rsidRPr="00BE2031">
        <w:rPr>
          <w:i/>
          <w:iCs/>
          <w:sz w:val="24"/>
          <w:szCs w:val="24"/>
        </w:rPr>
        <w:t>.</w:t>
      </w:r>
    </w:p>
    <w:p w14:paraId="58E85D8D" w14:textId="69AD033D" w:rsidR="00195D63" w:rsidRPr="00BD137A" w:rsidRDefault="00195D63" w:rsidP="003629B6">
      <w:pPr>
        <w:rPr>
          <w:sz w:val="24"/>
          <w:szCs w:val="24"/>
        </w:rPr>
      </w:pPr>
    </w:p>
    <w:p w14:paraId="6559D7C4" w14:textId="77777777" w:rsidR="00195D63" w:rsidRPr="003629B6" w:rsidRDefault="00195D63" w:rsidP="003629B6">
      <w:pPr>
        <w:rPr>
          <w:sz w:val="24"/>
          <w:szCs w:val="24"/>
        </w:rPr>
      </w:pPr>
    </w:p>
    <w:p w14:paraId="42B76979" w14:textId="77777777" w:rsidR="00287E3B" w:rsidRPr="001231D4" w:rsidRDefault="00287E3B" w:rsidP="003629B6">
      <w:pPr>
        <w:rPr>
          <w:b/>
          <w:sz w:val="24"/>
          <w:szCs w:val="24"/>
          <w:u w:val="single"/>
        </w:rPr>
      </w:pPr>
      <w:r w:rsidRPr="001231D4">
        <w:rPr>
          <w:b/>
          <w:sz w:val="24"/>
          <w:szCs w:val="24"/>
          <w:u w:val="single"/>
        </w:rPr>
        <w:t>Proceedings of Meetings:</w:t>
      </w:r>
    </w:p>
    <w:p w14:paraId="115616AF" w14:textId="77777777" w:rsidR="00287E3B" w:rsidRPr="003629B6" w:rsidRDefault="00287E3B" w:rsidP="003629B6">
      <w:pPr>
        <w:rPr>
          <w:sz w:val="24"/>
          <w:szCs w:val="24"/>
        </w:rPr>
      </w:pPr>
      <w:r w:rsidRPr="003629B6">
        <w:rPr>
          <w:sz w:val="24"/>
          <w:szCs w:val="24"/>
        </w:rPr>
        <w:t xml:space="preserve">1. </w:t>
      </w:r>
      <w:r w:rsidRPr="003B342F">
        <w:rPr>
          <w:b/>
          <w:sz w:val="24"/>
          <w:szCs w:val="24"/>
        </w:rPr>
        <w:t>Tsimikas J.</w:t>
      </w:r>
      <w:r w:rsidRPr="003629B6">
        <w:rPr>
          <w:sz w:val="24"/>
          <w:szCs w:val="24"/>
        </w:rPr>
        <w:t>, Ledolter J., New Smoothing R</w:t>
      </w:r>
      <w:r w:rsidR="008A19EB">
        <w:rPr>
          <w:sz w:val="24"/>
          <w:szCs w:val="24"/>
        </w:rPr>
        <w:t xml:space="preserve">esults for State Space Models, </w:t>
      </w:r>
      <w:r w:rsidRPr="003629B6">
        <w:rPr>
          <w:sz w:val="24"/>
          <w:szCs w:val="24"/>
        </w:rPr>
        <w:t xml:space="preserve">American Statistical Association, </w:t>
      </w:r>
      <w:r w:rsidRPr="003629B6">
        <w:rPr>
          <w:sz w:val="24"/>
          <w:szCs w:val="24"/>
          <w:u w:val="single"/>
        </w:rPr>
        <w:t>Proceedings of the Business and Economic Statistics Section</w:t>
      </w:r>
      <w:r w:rsidRPr="003629B6">
        <w:rPr>
          <w:sz w:val="24"/>
          <w:szCs w:val="24"/>
        </w:rPr>
        <w:t xml:space="preserve">, </w:t>
      </w:r>
      <w:r w:rsidR="008A19EB">
        <w:rPr>
          <w:sz w:val="24"/>
          <w:szCs w:val="24"/>
        </w:rPr>
        <w:t xml:space="preserve">pp. </w:t>
      </w:r>
      <w:r w:rsidR="008A19EB" w:rsidRPr="003629B6">
        <w:rPr>
          <w:sz w:val="24"/>
          <w:szCs w:val="24"/>
        </w:rPr>
        <w:t>172-177</w:t>
      </w:r>
      <w:r w:rsidR="008A19EB">
        <w:rPr>
          <w:sz w:val="24"/>
          <w:szCs w:val="24"/>
        </w:rPr>
        <w:t>, 1994.</w:t>
      </w:r>
    </w:p>
    <w:p w14:paraId="2EB0F53E" w14:textId="77777777" w:rsidR="002B63E9" w:rsidRDefault="002B63E9" w:rsidP="003629B6">
      <w:pPr>
        <w:rPr>
          <w:sz w:val="24"/>
          <w:szCs w:val="24"/>
        </w:rPr>
      </w:pPr>
    </w:p>
    <w:p w14:paraId="55BD11CE" w14:textId="77777777" w:rsidR="00287E3B" w:rsidRPr="003629B6" w:rsidRDefault="00287E3B" w:rsidP="003629B6">
      <w:pPr>
        <w:rPr>
          <w:sz w:val="24"/>
          <w:szCs w:val="24"/>
        </w:rPr>
      </w:pPr>
      <w:r w:rsidRPr="003629B6">
        <w:rPr>
          <w:sz w:val="24"/>
          <w:szCs w:val="24"/>
        </w:rPr>
        <w:t xml:space="preserve">2. </w:t>
      </w:r>
      <w:r w:rsidRPr="003B342F">
        <w:rPr>
          <w:b/>
          <w:sz w:val="24"/>
          <w:szCs w:val="24"/>
        </w:rPr>
        <w:t>Tsimikas J.</w:t>
      </w:r>
      <w:r w:rsidRPr="003629B6">
        <w:rPr>
          <w:sz w:val="24"/>
          <w:szCs w:val="24"/>
        </w:rPr>
        <w:t xml:space="preserve">, Ledolter J., A State Space Approach to the Analysis of Repeated Measures, American Statistical Association, </w:t>
      </w:r>
      <w:r w:rsidRPr="003629B6">
        <w:rPr>
          <w:sz w:val="24"/>
          <w:szCs w:val="24"/>
          <w:u w:val="single"/>
        </w:rPr>
        <w:t>Proceedings of the Biometrics Section</w:t>
      </w:r>
      <w:r w:rsidRPr="003629B6">
        <w:rPr>
          <w:sz w:val="24"/>
          <w:szCs w:val="24"/>
        </w:rPr>
        <w:t>,</w:t>
      </w:r>
      <w:r w:rsidR="008A19EB" w:rsidRPr="008A19EB">
        <w:rPr>
          <w:sz w:val="24"/>
          <w:szCs w:val="24"/>
        </w:rPr>
        <w:t xml:space="preserve"> </w:t>
      </w:r>
      <w:r w:rsidR="008A19EB">
        <w:rPr>
          <w:sz w:val="24"/>
          <w:szCs w:val="24"/>
        </w:rPr>
        <w:t xml:space="preserve">pp. </w:t>
      </w:r>
      <w:r w:rsidR="008A19EB" w:rsidRPr="003629B6">
        <w:rPr>
          <w:sz w:val="24"/>
          <w:szCs w:val="24"/>
        </w:rPr>
        <w:t>136-141</w:t>
      </w:r>
      <w:r w:rsidR="008A19EB">
        <w:rPr>
          <w:sz w:val="24"/>
          <w:szCs w:val="24"/>
        </w:rPr>
        <w:t>,</w:t>
      </w:r>
      <w:r w:rsidR="008A19EB" w:rsidRPr="003629B6">
        <w:rPr>
          <w:sz w:val="24"/>
          <w:szCs w:val="24"/>
        </w:rPr>
        <w:t xml:space="preserve"> </w:t>
      </w:r>
      <w:r w:rsidR="008A19EB">
        <w:rPr>
          <w:sz w:val="24"/>
          <w:szCs w:val="24"/>
        </w:rPr>
        <w:t>1995.</w:t>
      </w:r>
      <w:r w:rsidRPr="003629B6">
        <w:rPr>
          <w:sz w:val="24"/>
          <w:szCs w:val="24"/>
        </w:rPr>
        <w:t xml:space="preserve"> </w:t>
      </w:r>
    </w:p>
    <w:p w14:paraId="5160F436" w14:textId="77777777" w:rsidR="002B63E9" w:rsidRDefault="002B63E9" w:rsidP="00491056">
      <w:pPr>
        <w:autoSpaceDE w:val="0"/>
        <w:autoSpaceDN w:val="0"/>
        <w:adjustRightInd w:val="0"/>
        <w:jc w:val="both"/>
        <w:outlineLvl w:val="7"/>
        <w:rPr>
          <w:sz w:val="24"/>
          <w:szCs w:val="24"/>
        </w:rPr>
      </w:pPr>
    </w:p>
    <w:p w14:paraId="0F85966F" w14:textId="77777777" w:rsidR="00491056" w:rsidRDefault="00491056" w:rsidP="00491056">
      <w:pPr>
        <w:autoSpaceDE w:val="0"/>
        <w:autoSpaceDN w:val="0"/>
        <w:adjustRightInd w:val="0"/>
        <w:jc w:val="both"/>
        <w:outlineLvl w:val="7"/>
        <w:rPr>
          <w:sz w:val="24"/>
          <w:szCs w:val="24"/>
        </w:rPr>
      </w:pPr>
      <w:r>
        <w:rPr>
          <w:sz w:val="24"/>
          <w:szCs w:val="24"/>
        </w:rPr>
        <w:lastRenderedPageBreak/>
        <w:t xml:space="preserve">3. </w:t>
      </w:r>
      <w:r w:rsidRPr="003B342F">
        <w:rPr>
          <w:b/>
          <w:sz w:val="24"/>
          <w:szCs w:val="24"/>
        </w:rPr>
        <w:t>Tsimikas J</w:t>
      </w:r>
      <w:r w:rsidRPr="00491056">
        <w:rPr>
          <w:sz w:val="24"/>
          <w:szCs w:val="24"/>
        </w:rPr>
        <w:t>. V., Cloutier M.M., The effects of personal attrib</w:t>
      </w:r>
      <w:r>
        <w:rPr>
          <w:sz w:val="24"/>
          <w:szCs w:val="24"/>
        </w:rPr>
        <w:t xml:space="preserve">utes and organizational </w:t>
      </w:r>
      <w:r w:rsidRPr="00491056">
        <w:rPr>
          <w:sz w:val="24"/>
          <w:szCs w:val="24"/>
        </w:rPr>
        <w:t xml:space="preserve">culture on clinician performance: a hierarchical generalized linear model approach, </w:t>
      </w:r>
      <w:r w:rsidRPr="00E17F54">
        <w:rPr>
          <w:sz w:val="24"/>
          <w:szCs w:val="24"/>
          <w:u w:val="single"/>
        </w:rPr>
        <w:t>Proceedings of the 10th Toulon-Verona Conference on Quality of Services in Higher Education, Health Care, Local Government, Tourism and Logistics</w:t>
      </w:r>
      <w:r w:rsidRPr="00491056">
        <w:rPr>
          <w:sz w:val="24"/>
          <w:szCs w:val="24"/>
        </w:rPr>
        <w:t xml:space="preserve">, </w:t>
      </w:r>
      <w:r w:rsidR="008A19EB" w:rsidRPr="00491056">
        <w:rPr>
          <w:sz w:val="24"/>
          <w:szCs w:val="24"/>
        </w:rPr>
        <w:t>pg. 509-519</w:t>
      </w:r>
      <w:r w:rsidR="008A19EB">
        <w:rPr>
          <w:sz w:val="24"/>
          <w:szCs w:val="24"/>
        </w:rPr>
        <w:t>, 2007.</w:t>
      </w:r>
      <w:r w:rsidRPr="00491056">
        <w:rPr>
          <w:sz w:val="24"/>
          <w:szCs w:val="24"/>
        </w:rPr>
        <w:t xml:space="preserve"> </w:t>
      </w:r>
    </w:p>
    <w:p w14:paraId="12E8D97F" w14:textId="77777777" w:rsidR="002B63E9" w:rsidRDefault="002B63E9" w:rsidP="007268A5">
      <w:pPr>
        <w:autoSpaceDE w:val="0"/>
        <w:autoSpaceDN w:val="0"/>
        <w:adjustRightInd w:val="0"/>
        <w:jc w:val="both"/>
        <w:outlineLvl w:val="7"/>
        <w:rPr>
          <w:sz w:val="24"/>
          <w:szCs w:val="24"/>
        </w:rPr>
      </w:pPr>
    </w:p>
    <w:p w14:paraId="09ECA752" w14:textId="77777777" w:rsidR="007268A5" w:rsidRPr="007268A5" w:rsidRDefault="007268A5" w:rsidP="007268A5">
      <w:pPr>
        <w:autoSpaceDE w:val="0"/>
        <w:autoSpaceDN w:val="0"/>
        <w:adjustRightInd w:val="0"/>
        <w:jc w:val="both"/>
        <w:outlineLvl w:val="7"/>
        <w:rPr>
          <w:sz w:val="24"/>
          <w:szCs w:val="24"/>
        </w:rPr>
      </w:pPr>
      <w:r w:rsidRPr="007268A5">
        <w:rPr>
          <w:sz w:val="24"/>
          <w:szCs w:val="24"/>
        </w:rPr>
        <w:t>4.</w:t>
      </w:r>
      <w:r w:rsidRPr="000A0D35">
        <w:rPr>
          <w:sz w:val="24"/>
          <w:szCs w:val="24"/>
        </w:rPr>
        <w:t> </w:t>
      </w:r>
      <w:r>
        <w:rPr>
          <w:sz w:val="24"/>
          <w:szCs w:val="24"/>
        </w:rPr>
        <w:t>Bantis</w:t>
      </w:r>
      <w:r w:rsidRPr="007268A5">
        <w:rPr>
          <w:sz w:val="24"/>
          <w:szCs w:val="24"/>
        </w:rPr>
        <w:t xml:space="preserve"> </w:t>
      </w:r>
      <w:r>
        <w:rPr>
          <w:sz w:val="24"/>
          <w:szCs w:val="24"/>
        </w:rPr>
        <w:t>L</w:t>
      </w:r>
      <w:r w:rsidRPr="007268A5">
        <w:rPr>
          <w:sz w:val="24"/>
          <w:szCs w:val="24"/>
        </w:rPr>
        <w:t xml:space="preserve">., </w:t>
      </w:r>
      <w:r w:rsidRPr="003B342F">
        <w:rPr>
          <w:b/>
          <w:sz w:val="24"/>
          <w:szCs w:val="24"/>
        </w:rPr>
        <w:t>Tsimikas J</w:t>
      </w:r>
      <w:r w:rsidRPr="007268A5">
        <w:rPr>
          <w:sz w:val="24"/>
          <w:szCs w:val="24"/>
        </w:rPr>
        <w:t xml:space="preserve">., </w:t>
      </w:r>
      <w:r>
        <w:rPr>
          <w:sz w:val="24"/>
          <w:szCs w:val="24"/>
        </w:rPr>
        <w:t>Ge</w:t>
      </w:r>
      <w:r w:rsidRPr="003629B6">
        <w:rPr>
          <w:sz w:val="24"/>
          <w:szCs w:val="24"/>
        </w:rPr>
        <w:t>o</w:t>
      </w:r>
      <w:r>
        <w:rPr>
          <w:sz w:val="24"/>
          <w:szCs w:val="24"/>
        </w:rPr>
        <w:t>rgi</w:t>
      </w:r>
      <w:r w:rsidRPr="003629B6">
        <w:rPr>
          <w:sz w:val="24"/>
          <w:szCs w:val="24"/>
        </w:rPr>
        <w:t>o</w:t>
      </w:r>
      <w:r>
        <w:rPr>
          <w:sz w:val="24"/>
          <w:szCs w:val="24"/>
        </w:rPr>
        <w:t>u</w:t>
      </w:r>
      <w:r w:rsidRPr="007268A5">
        <w:rPr>
          <w:sz w:val="24"/>
          <w:szCs w:val="24"/>
        </w:rPr>
        <w:t xml:space="preserve"> </w:t>
      </w:r>
      <w:r>
        <w:rPr>
          <w:sz w:val="24"/>
          <w:szCs w:val="24"/>
        </w:rPr>
        <w:t>S</w:t>
      </w:r>
      <w:r w:rsidRPr="007268A5">
        <w:rPr>
          <w:sz w:val="24"/>
          <w:szCs w:val="24"/>
        </w:rPr>
        <w:t>.</w:t>
      </w:r>
      <w:r w:rsidR="005346F5">
        <w:rPr>
          <w:sz w:val="24"/>
          <w:szCs w:val="24"/>
        </w:rPr>
        <w:t>,</w:t>
      </w:r>
      <w:r>
        <w:rPr>
          <w:sz w:val="24"/>
          <w:szCs w:val="24"/>
        </w:rPr>
        <w:t xml:space="preserve"> The</w:t>
      </w:r>
      <w:r w:rsidRPr="007268A5">
        <w:rPr>
          <w:sz w:val="24"/>
          <w:szCs w:val="24"/>
        </w:rPr>
        <w:t xml:space="preserve"> </w:t>
      </w:r>
      <w:r>
        <w:rPr>
          <w:sz w:val="24"/>
          <w:szCs w:val="24"/>
        </w:rPr>
        <w:t>Accuracy</w:t>
      </w:r>
      <w:r w:rsidRPr="007268A5">
        <w:rPr>
          <w:sz w:val="24"/>
          <w:szCs w:val="24"/>
        </w:rPr>
        <w:t xml:space="preserve"> </w:t>
      </w:r>
      <w:r w:rsidRPr="003629B6">
        <w:rPr>
          <w:sz w:val="24"/>
          <w:szCs w:val="24"/>
        </w:rPr>
        <w:t>o</w:t>
      </w:r>
      <w:r>
        <w:rPr>
          <w:sz w:val="24"/>
          <w:szCs w:val="24"/>
        </w:rPr>
        <w:t>f</w:t>
      </w:r>
      <w:r w:rsidR="005346F5">
        <w:rPr>
          <w:sz w:val="24"/>
          <w:szCs w:val="24"/>
        </w:rPr>
        <w:t xml:space="preserve"> a Time Dependent Binary Marker,</w:t>
      </w:r>
      <w:r>
        <w:rPr>
          <w:sz w:val="24"/>
          <w:szCs w:val="24"/>
        </w:rPr>
        <w:t xml:space="preserve"> </w:t>
      </w:r>
      <w:r w:rsidRPr="007268A5">
        <w:rPr>
          <w:sz w:val="24"/>
          <w:szCs w:val="24"/>
          <w:u w:val="single"/>
        </w:rPr>
        <w:t>Proceedings of the Greek Statistical Institute</w:t>
      </w:r>
      <w:r w:rsidR="005346F5">
        <w:rPr>
          <w:sz w:val="24"/>
          <w:szCs w:val="24"/>
        </w:rPr>
        <w:t xml:space="preserve">, </w:t>
      </w:r>
      <w:r w:rsidRPr="007268A5">
        <w:rPr>
          <w:sz w:val="24"/>
          <w:szCs w:val="24"/>
        </w:rPr>
        <w:t>21</w:t>
      </w:r>
      <w:r w:rsidRPr="007268A5">
        <w:rPr>
          <w:sz w:val="24"/>
          <w:szCs w:val="24"/>
          <w:vertAlign w:val="superscript"/>
        </w:rPr>
        <w:t>st</w:t>
      </w:r>
      <w:r>
        <w:rPr>
          <w:sz w:val="24"/>
          <w:szCs w:val="24"/>
        </w:rPr>
        <w:t xml:space="preserve"> Greek</w:t>
      </w:r>
      <w:r w:rsidRPr="007268A5">
        <w:rPr>
          <w:sz w:val="24"/>
          <w:szCs w:val="24"/>
        </w:rPr>
        <w:t xml:space="preserve"> </w:t>
      </w:r>
      <w:r>
        <w:rPr>
          <w:sz w:val="24"/>
          <w:szCs w:val="24"/>
        </w:rPr>
        <w:t>Statistical C</w:t>
      </w:r>
      <w:r w:rsidRPr="003629B6">
        <w:rPr>
          <w:sz w:val="24"/>
          <w:szCs w:val="24"/>
        </w:rPr>
        <w:t>o</w:t>
      </w:r>
      <w:r>
        <w:rPr>
          <w:sz w:val="24"/>
          <w:szCs w:val="24"/>
        </w:rPr>
        <w:t>nference</w:t>
      </w:r>
      <w:r w:rsidR="008A19EB">
        <w:rPr>
          <w:sz w:val="24"/>
          <w:szCs w:val="24"/>
        </w:rPr>
        <w:t xml:space="preserve">, </w:t>
      </w:r>
      <w:r w:rsidR="009B4F56">
        <w:rPr>
          <w:sz w:val="24"/>
          <w:szCs w:val="24"/>
        </w:rPr>
        <w:t>pp.</w:t>
      </w:r>
      <w:r w:rsidR="000E4F7F">
        <w:rPr>
          <w:sz w:val="24"/>
          <w:szCs w:val="24"/>
        </w:rPr>
        <w:t>231</w:t>
      </w:r>
      <w:r w:rsidR="000E4F7F" w:rsidRPr="003629B6">
        <w:rPr>
          <w:sz w:val="24"/>
          <w:szCs w:val="24"/>
        </w:rPr>
        <w:t>-</w:t>
      </w:r>
      <w:r w:rsidR="000E4F7F">
        <w:rPr>
          <w:sz w:val="24"/>
          <w:szCs w:val="24"/>
        </w:rPr>
        <w:t>240</w:t>
      </w:r>
      <w:r w:rsidR="009B4F56">
        <w:rPr>
          <w:sz w:val="24"/>
          <w:szCs w:val="24"/>
        </w:rPr>
        <w:t>,</w:t>
      </w:r>
      <w:r w:rsidR="000E4F7F">
        <w:rPr>
          <w:sz w:val="24"/>
          <w:szCs w:val="24"/>
        </w:rPr>
        <w:t xml:space="preserve"> </w:t>
      </w:r>
      <w:r>
        <w:rPr>
          <w:sz w:val="24"/>
          <w:szCs w:val="24"/>
        </w:rPr>
        <w:t>Sam</w:t>
      </w:r>
      <w:r w:rsidRPr="003629B6">
        <w:rPr>
          <w:sz w:val="24"/>
          <w:szCs w:val="24"/>
        </w:rPr>
        <w:t>o</w:t>
      </w:r>
      <w:r>
        <w:rPr>
          <w:sz w:val="24"/>
          <w:szCs w:val="24"/>
        </w:rPr>
        <w:t>s</w:t>
      </w:r>
      <w:r w:rsidR="008A19EB">
        <w:rPr>
          <w:sz w:val="24"/>
          <w:szCs w:val="24"/>
        </w:rPr>
        <w:t>, 2008.</w:t>
      </w:r>
    </w:p>
    <w:p w14:paraId="56DBA185" w14:textId="77777777" w:rsidR="002B63E9" w:rsidRDefault="002B63E9" w:rsidP="007268A5">
      <w:pPr>
        <w:autoSpaceDE w:val="0"/>
        <w:autoSpaceDN w:val="0"/>
        <w:adjustRightInd w:val="0"/>
        <w:jc w:val="both"/>
        <w:outlineLvl w:val="7"/>
        <w:rPr>
          <w:sz w:val="24"/>
          <w:szCs w:val="24"/>
        </w:rPr>
      </w:pPr>
    </w:p>
    <w:p w14:paraId="42D05604" w14:textId="77777777" w:rsidR="007268A5" w:rsidRPr="00C96042" w:rsidRDefault="007268A5" w:rsidP="007268A5">
      <w:pPr>
        <w:autoSpaceDE w:val="0"/>
        <w:autoSpaceDN w:val="0"/>
        <w:adjustRightInd w:val="0"/>
        <w:jc w:val="both"/>
        <w:outlineLvl w:val="7"/>
        <w:rPr>
          <w:sz w:val="24"/>
          <w:szCs w:val="24"/>
        </w:rPr>
      </w:pPr>
      <w:r w:rsidRPr="007268A5">
        <w:rPr>
          <w:sz w:val="24"/>
          <w:szCs w:val="24"/>
        </w:rPr>
        <w:t>5.</w:t>
      </w:r>
      <w:r w:rsidR="009B4F56">
        <w:rPr>
          <w:sz w:val="24"/>
          <w:szCs w:val="24"/>
        </w:rPr>
        <w:t xml:space="preserve"> </w:t>
      </w:r>
      <w:r>
        <w:rPr>
          <w:sz w:val="24"/>
          <w:szCs w:val="24"/>
        </w:rPr>
        <w:t>Bantis</w:t>
      </w:r>
      <w:r w:rsidR="009B4F56">
        <w:rPr>
          <w:sz w:val="24"/>
          <w:szCs w:val="24"/>
        </w:rPr>
        <w:t xml:space="preserve"> </w:t>
      </w:r>
      <w:r>
        <w:rPr>
          <w:sz w:val="24"/>
          <w:szCs w:val="24"/>
        </w:rPr>
        <w:t>L</w:t>
      </w:r>
      <w:r w:rsidRPr="007268A5">
        <w:rPr>
          <w:sz w:val="24"/>
          <w:szCs w:val="24"/>
        </w:rPr>
        <w:t xml:space="preserve">., </w:t>
      </w:r>
      <w:r w:rsidRPr="003B342F">
        <w:rPr>
          <w:b/>
          <w:sz w:val="24"/>
          <w:szCs w:val="24"/>
        </w:rPr>
        <w:t>Tsimikas J.</w:t>
      </w:r>
      <w:r w:rsidRPr="007268A5">
        <w:rPr>
          <w:sz w:val="24"/>
          <w:szCs w:val="24"/>
        </w:rPr>
        <w:t xml:space="preserve">, </w:t>
      </w:r>
      <w:r>
        <w:rPr>
          <w:sz w:val="24"/>
          <w:szCs w:val="24"/>
        </w:rPr>
        <w:t>Ge</w:t>
      </w:r>
      <w:r w:rsidRPr="003629B6">
        <w:rPr>
          <w:sz w:val="24"/>
          <w:szCs w:val="24"/>
        </w:rPr>
        <w:t>o</w:t>
      </w:r>
      <w:r>
        <w:rPr>
          <w:sz w:val="24"/>
          <w:szCs w:val="24"/>
        </w:rPr>
        <w:t>rgi</w:t>
      </w:r>
      <w:r w:rsidRPr="003629B6">
        <w:rPr>
          <w:sz w:val="24"/>
          <w:szCs w:val="24"/>
        </w:rPr>
        <w:t>o</w:t>
      </w:r>
      <w:r>
        <w:rPr>
          <w:sz w:val="24"/>
          <w:szCs w:val="24"/>
        </w:rPr>
        <w:t>u</w:t>
      </w:r>
      <w:r w:rsidRPr="007268A5">
        <w:rPr>
          <w:sz w:val="24"/>
          <w:szCs w:val="24"/>
        </w:rPr>
        <w:t xml:space="preserve"> </w:t>
      </w:r>
      <w:r>
        <w:rPr>
          <w:sz w:val="24"/>
          <w:szCs w:val="24"/>
        </w:rPr>
        <w:t>S</w:t>
      </w:r>
      <w:r w:rsidRPr="007268A5">
        <w:rPr>
          <w:sz w:val="24"/>
          <w:szCs w:val="24"/>
        </w:rPr>
        <w:t>.</w:t>
      </w:r>
      <w:r w:rsidR="005346F5">
        <w:rPr>
          <w:sz w:val="24"/>
          <w:szCs w:val="24"/>
        </w:rPr>
        <w:t>,</w:t>
      </w:r>
      <w:r w:rsidRPr="007268A5">
        <w:rPr>
          <w:sz w:val="24"/>
          <w:szCs w:val="24"/>
        </w:rPr>
        <w:t xml:space="preserve"> </w:t>
      </w:r>
      <w:r>
        <w:rPr>
          <w:sz w:val="24"/>
          <w:szCs w:val="24"/>
        </w:rPr>
        <w:t>General Linear M</w:t>
      </w:r>
      <w:r w:rsidRPr="003629B6">
        <w:rPr>
          <w:sz w:val="24"/>
          <w:szCs w:val="24"/>
        </w:rPr>
        <w:t>o</w:t>
      </w:r>
      <w:r>
        <w:rPr>
          <w:sz w:val="24"/>
          <w:szCs w:val="24"/>
        </w:rPr>
        <w:t>dels with a</w:t>
      </w:r>
      <w:r w:rsidRPr="007268A5">
        <w:rPr>
          <w:sz w:val="24"/>
          <w:szCs w:val="24"/>
        </w:rPr>
        <w:t xml:space="preserve"> </w:t>
      </w:r>
      <w:r>
        <w:rPr>
          <w:sz w:val="24"/>
          <w:szCs w:val="24"/>
        </w:rPr>
        <w:t>Cens</w:t>
      </w:r>
      <w:r w:rsidRPr="003629B6">
        <w:rPr>
          <w:sz w:val="24"/>
          <w:szCs w:val="24"/>
        </w:rPr>
        <w:t>o</w:t>
      </w:r>
      <w:r>
        <w:rPr>
          <w:sz w:val="24"/>
          <w:szCs w:val="24"/>
        </w:rPr>
        <w:t>red C</w:t>
      </w:r>
      <w:r w:rsidRPr="003629B6">
        <w:rPr>
          <w:sz w:val="24"/>
          <w:szCs w:val="24"/>
        </w:rPr>
        <w:t>o</w:t>
      </w:r>
      <w:r>
        <w:rPr>
          <w:sz w:val="24"/>
          <w:szCs w:val="24"/>
        </w:rPr>
        <w:t>variate</w:t>
      </w:r>
      <w:r w:rsidR="009E7583">
        <w:rPr>
          <w:sz w:val="24"/>
          <w:szCs w:val="24"/>
        </w:rPr>
        <w:t>,</w:t>
      </w:r>
      <w:r w:rsidRPr="007268A5">
        <w:rPr>
          <w:sz w:val="24"/>
          <w:szCs w:val="24"/>
        </w:rPr>
        <w:t xml:space="preserve"> </w:t>
      </w:r>
      <w:r w:rsidR="00C96042" w:rsidRPr="007268A5">
        <w:rPr>
          <w:sz w:val="24"/>
          <w:szCs w:val="24"/>
          <w:u w:val="single"/>
        </w:rPr>
        <w:t>Proceedings of the Greek Statistical Institute</w:t>
      </w:r>
      <w:r w:rsidR="00C96042">
        <w:rPr>
          <w:sz w:val="24"/>
          <w:szCs w:val="24"/>
        </w:rPr>
        <w:t>, 23</w:t>
      </w:r>
      <w:r w:rsidR="00C96042">
        <w:rPr>
          <w:sz w:val="24"/>
          <w:szCs w:val="24"/>
          <w:vertAlign w:val="superscript"/>
        </w:rPr>
        <w:t>rd</w:t>
      </w:r>
      <w:r w:rsidR="00C96042">
        <w:rPr>
          <w:sz w:val="24"/>
          <w:szCs w:val="24"/>
        </w:rPr>
        <w:t xml:space="preserve"> Greek</w:t>
      </w:r>
      <w:r w:rsidR="00C96042" w:rsidRPr="007268A5">
        <w:rPr>
          <w:sz w:val="24"/>
          <w:szCs w:val="24"/>
        </w:rPr>
        <w:t xml:space="preserve"> </w:t>
      </w:r>
      <w:r w:rsidR="00C96042">
        <w:rPr>
          <w:sz w:val="24"/>
          <w:szCs w:val="24"/>
        </w:rPr>
        <w:t>Statistical C</w:t>
      </w:r>
      <w:r w:rsidR="00C96042" w:rsidRPr="003629B6">
        <w:rPr>
          <w:sz w:val="24"/>
          <w:szCs w:val="24"/>
        </w:rPr>
        <w:t>o</w:t>
      </w:r>
      <w:r w:rsidR="00C96042">
        <w:rPr>
          <w:sz w:val="24"/>
          <w:szCs w:val="24"/>
        </w:rPr>
        <w:t>nference</w:t>
      </w:r>
      <w:r w:rsidR="008A19EB">
        <w:rPr>
          <w:sz w:val="24"/>
          <w:szCs w:val="24"/>
        </w:rPr>
        <w:t xml:space="preserve">, </w:t>
      </w:r>
      <w:r w:rsidR="009B4F56">
        <w:rPr>
          <w:sz w:val="24"/>
          <w:szCs w:val="24"/>
        </w:rPr>
        <w:t>pp.192</w:t>
      </w:r>
      <w:r w:rsidR="009B4F56" w:rsidRPr="003629B6">
        <w:rPr>
          <w:sz w:val="24"/>
          <w:szCs w:val="24"/>
        </w:rPr>
        <w:t>-</w:t>
      </w:r>
      <w:r w:rsidR="009B4F56">
        <w:rPr>
          <w:sz w:val="24"/>
          <w:szCs w:val="24"/>
        </w:rPr>
        <w:t xml:space="preserve">199, </w:t>
      </w:r>
      <w:r w:rsidR="00C96042">
        <w:rPr>
          <w:sz w:val="24"/>
          <w:szCs w:val="24"/>
        </w:rPr>
        <w:t>Veria</w:t>
      </w:r>
      <w:r w:rsidR="008A19EB">
        <w:rPr>
          <w:sz w:val="24"/>
          <w:szCs w:val="24"/>
        </w:rPr>
        <w:t>, 2010</w:t>
      </w:r>
      <w:r w:rsidRPr="00C96042">
        <w:rPr>
          <w:sz w:val="24"/>
          <w:szCs w:val="24"/>
        </w:rPr>
        <w:t>.</w:t>
      </w:r>
    </w:p>
    <w:p w14:paraId="4D80A41B" w14:textId="77777777" w:rsidR="002B63E9" w:rsidRDefault="002B63E9" w:rsidP="007268A5">
      <w:pPr>
        <w:autoSpaceDE w:val="0"/>
        <w:autoSpaceDN w:val="0"/>
        <w:adjustRightInd w:val="0"/>
        <w:jc w:val="both"/>
        <w:outlineLvl w:val="7"/>
        <w:rPr>
          <w:sz w:val="24"/>
          <w:szCs w:val="24"/>
        </w:rPr>
      </w:pPr>
    </w:p>
    <w:p w14:paraId="5B2472AE" w14:textId="77777777" w:rsidR="007268A5" w:rsidRPr="00C96042" w:rsidRDefault="007268A5" w:rsidP="007268A5">
      <w:pPr>
        <w:autoSpaceDE w:val="0"/>
        <w:autoSpaceDN w:val="0"/>
        <w:adjustRightInd w:val="0"/>
        <w:jc w:val="both"/>
        <w:outlineLvl w:val="7"/>
        <w:rPr>
          <w:sz w:val="24"/>
          <w:szCs w:val="24"/>
        </w:rPr>
      </w:pPr>
      <w:r w:rsidRPr="00C96042">
        <w:rPr>
          <w:sz w:val="24"/>
          <w:szCs w:val="24"/>
        </w:rPr>
        <w:t>6.</w:t>
      </w:r>
      <w:r w:rsidRPr="000A0D35">
        <w:rPr>
          <w:sz w:val="24"/>
          <w:szCs w:val="24"/>
        </w:rPr>
        <w:t> </w:t>
      </w:r>
      <w:r w:rsidR="00C96042">
        <w:rPr>
          <w:sz w:val="24"/>
          <w:szCs w:val="24"/>
        </w:rPr>
        <w:t>Bantis</w:t>
      </w:r>
      <w:r w:rsidR="00C96042" w:rsidRPr="00C96042">
        <w:rPr>
          <w:sz w:val="24"/>
          <w:szCs w:val="24"/>
        </w:rPr>
        <w:t xml:space="preserve"> </w:t>
      </w:r>
      <w:r w:rsidR="00C96042">
        <w:rPr>
          <w:sz w:val="24"/>
          <w:szCs w:val="24"/>
        </w:rPr>
        <w:t>L</w:t>
      </w:r>
      <w:r w:rsidR="00C96042" w:rsidRPr="00C96042">
        <w:rPr>
          <w:sz w:val="24"/>
          <w:szCs w:val="24"/>
        </w:rPr>
        <w:t xml:space="preserve">., </w:t>
      </w:r>
      <w:r w:rsidR="00C96042" w:rsidRPr="003B342F">
        <w:rPr>
          <w:b/>
          <w:sz w:val="24"/>
          <w:szCs w:val="24"/>
        </w:rPr>
        <w:t>Tsimikas J.</w:t>
      </w:r>
      <w:r w:rsidR="00C96042" w:rsidRPr="00C96042">
        <w:rPr>
          <w:sz w:val="24"/>
          <w:szCs w:val="24"/>
        </w:rPr>
        <w:t xml:space="preserve">, </w:t>
      </w:r>
      <w:r w:rsidR="00C96042">
        <w:rPr>
          <w:sz w:val="24"/>
          <w:szCs w:val="24"/>
        </w:rPr>
        <w:t>Ge</w:t>
      </w:r>
      <w:r w:rsidR="00C96042" w:rsidRPr="003629B6">
        <w:rPr>
          <w:sz w:val="24"/>
          <w:szCs w:val="24"/>
        </w:rPr>
        <w:t>o</w:t>
      </w:r>
      <w:r w:rsidR="00C96042">
        <w:rPr>
          <w:sz w:val="24"/>
          <w:szCs w:val="24"/>
        </w:rPr>
        <w:t>rgi</w:t>
      </w:r>
      <w:r w:rsidR="00C96042" w:rsidRPr="003629B6">
        <w:rPr>
          <w:sz w:val="24"/>
          <w:szCs w:val="24"/>
        </w:rPr>
        <w:t>o</w:t>
      </w:r>
      <w:r w:rsidR="00C96042">
        <w:rPr>
          <w:sz w:val="24"/>
          <w:szCs w:val="24"/>
        </w:rPr>
        <w:t>u</w:t>
      </w:r>
      <w:r w:rsidR="00C96042" w:rsidRPr="00C96042">
        <w:rPr>
          <w:sz w:val="24"/>
          <w:szCs w:val="24"/>
        </w:rPr>
        <w:t xml:space="preserve"> </w:t>
      </w:r>
      <w:r w:rsidR="00C96042">
        <w:rPr>
          <w:sz w:val="24"/>
          <w:szCs w:val="24"/>
        </w:rPr>
        <w:t>S</w:t>
      </w:r>
      <w:r w:rsidR="00C96042" w:rsidRPr="00C96042">
        <w:rPr>
          <w:sz w:val="24"/>
          <w:szCs w:val="24"/>
        </w:rPr>
        <w:t>.</w:t>
      </w:r>
      <w:r w:rsidR="005346F5">
        <w:rPr>
          <w:sz w:val="24"/>
          <w:szCs w:val="24"/>
        </w:rPr>
        <w:t>,</w:t>
      </w:r>
      <w:r w:rsidR="00C96042" w:rsidRPr="00C96042">
        <w:rPr>
          <w:sz w:val="24"/>
          <w:szCs w:val="24"/>
        </w:rPr>
        <w:t xml:space="preserve"> </w:t>
      </w:r>
      <w:r w:rsidR="00C96042">
        <w:rPr>
          <w:sz w:val="24"/>
          <w:szCs w:val="24"/>
        </w:rPr>
        <w:t>Survival Functi</w:t>
      </w:r>
      <w:r w:rsidR="00C96042" w:rsidRPr="003629B6">
        <w:rPr>
          <w:sz w:val="24"/>
          <w:szCs w:val="24"/>
        </w:rPr>
        <w:t>o</w:t>
      </w:r>
      <w:r w:rsidR="00C96042">
        <w:rPr>
          <w:sz w:val="24"/>
          <w:szCs w:val="24"/>
        </w:rPr>
        <w:t>n Estimati</w:t>
      </w:r>
      <w:r w:rsidR="00C96042" w:rsidRPr="003629B6">
        <w:rPr>
          <w:sz w:val="24"/>
          <w:szCs w:val="24"/>
        </w:rPr>
        <w:t>o</w:t>
      </w:r>
      <w:r w:rsidR="00C96042">
        <w:rPr>
          <w:sz w:val="24"/>
          <w:szCs w:val="24"/>
        </w:rPr>
        <w:t>n Using M</w:t>
      </w:r>
      <w:r w:rsidR="00C96042" w:rsidRPr="003629B6">
        <w:rPr>
          <w:sz w:val="24"/>
          <w:szCs w:val="24"/>
        </w:rPr>
        <w:t>o</w:t>
      </w:r>
      <w:r w:rsidR="00C96042">
        <w:rPr>
          <w:sz w:val="24"/>
          <w:szCs w:val="24"/>
        </w:rPr>
        <w:t>n</w:t>
      </w:r>
      <w:r w:rsidR="00C96042" w:rsidRPr="003629B6">
        <w:rPr>
          <w:sz w:val="24"/>
          <w:szCs w:val="24"/>
        </w:rPr>
        <w:t>o</w:t>
      </w:r>
      <w:r w:rsidR="00C96042">
        <w:rPr>
          <w:sz w:val="24"/>
          <w:szCs w:val="24"/>
        </w:rPr>
        <w:t>t</w:t>
      </w:r>
      <w:r w:rsidR="00C96042" w:rsidRPr="003629B6">
        <w:rPr>
          <w:sz w:val="24"/>
          <w:szCs w:val="24"/>
        </w:rPr>
        <w:t>o</w:t>
      </w:r>
      <w:r w:rsidR="00C96042">
        <w:rPr>
          <w:sz w:val="24"/>
          <w:szCs w:val="24"/>
        </w:rPr>
        <w:t>ne Cubic Splines</w:t>
      </w:r>
      <w:r w:rsidR="009E7583">
        <w:rPr>
          <w:sz w:val="24"/>
          <w:szCs w:val="24"/>
        </w:rPr>
        <w:t>,</w:t>
      </w:r>
      <w:r w:rsidR="00C96042">
        <w:rPr>
          <w:sz w:val="24"/>
          <w:szCs w:val="24"/>
        </w:rPr>
        <w:t xml:space="preserve"> </w:t>
      </w:r>
      <w:r w:rsidR="00C96042" w:rsidRPr="007268A5">
        <w:rPr>
          <w:sz w:val="24"/>
          <w:szCs w:val="24"/>
          <w:u w:val="single"/>
        </w:rPr>
        <w:t>Proceedings of the Greek Statistical Institute</w:t>
      </w:r>
      <w:r w:rsidR="00C96042">
        <w:rPr>
          <w:sz w:val="24"/>
          <w:szCs w:val="24"/>
        </w:rPr>
        <w:t>, 24</w:t>
      </w:r>
      <w:r w:rsidR="00C96042">
        <w:rPr>
          <w:sz w:val="24"/>
          <w:szCs w:val="24"/>
          <w:vertAlign w:val="superscript"/>
        </w:rPr>
        <w:t>th</w:t>
      </w:r>
      <w:r w:rsidR="00C96042">
        <w:rPr>
          <w:sz w:val="24"/>
          <w:szCs w:val="24"/>
        </w:rPr>
        <w:t xml:space="preserve"> Greek</w:t>
      </w:r>
      <w:r w:rsidR="00C96042" w:rsidRPr="007268A5">
        <w:rPr>
          <w:sz w:val="24"/>
          <w:szCs w:val="24"/>
        </w:rPr>
        <w:t xml:space="preserve"> </w:t>
      </w:r>
      <w:r w:rsidR="00C96042">
        <w:rPr>
          <w:sz w:val="24"/>
          <w:szCs w:val="24"/>
        </w:rPr>
        <w:t>Statistical C</w:t>
      </w:r>
      <w:r w:rsidR="00C96042" w:rsidRPr="003629B6">
        <w:rPr>
          <w:sz w:val="24"/>
          <w:szCs w:val="24"/>
        </w:rPr>
        <w:t>o</w:t>
      </w:r>
      <w:r w:rsidR="00C96042">
        <w:rPr>
          <w:sz w:val="24"/>
          <w:szCs w:val="24"/>
        </w:rPr>
        <w:t>nference</w:t>
      </w:r>
      <w:r w:rsidR="00C96042" w:rsidRPr="007268A5">
        <w:rPr>
          <w:sz w:val="24"/>
          <w:szCs w:val="24"/>
        </w:rPr>
        <w:t>,</w:t>
      </w:r>
      <w:r w:rsidR="00F0134F">
        <w:rPr>
          <w:sz w:val="24"/>
          <w:szCs w:val="24"/>
        </w:rPr>
        <w:t xml:space="preserve"> pp 229</w:t>
      </w:r>
      <w:r w:rsidR="00F0134F" w:rsidRPr="003629B6">
        <w:rPr>
          <w:sz w:val="24"/>
          <w:szCs w:val="24"/>
        </w:rPr>
        <w:t>-</w:t>
      </w:r>
      <w:r w:rsidR="00F0134F">
        <w:rPr>
          <w:sz w:val="24"/>
          <w:szCs w:val="24"/>
        </w:rPr>
        <w:t>238,</w:t>
      </w:r>
      <w:r w:rsidRPr="00C96042">
        <w:rPr>
          <w:sz w:val="24"/>
          <w:szCs w:val="24"/>
        </w:rPr>
        <w:t xml:space="preserve"> </w:t>
      </w:r>
      <w:r w:rsidR="00C96042">
        <w:rPr>
          <w:sz w:val="24"/>
          <w:szCs w:val="24"/>
        </w:rPr>
        <w:t>Patra</w:t>
      </w:r>
      <w:r w:rsidR="008A19EB">
        <w:rPr>
          <w:sz w:val="24"/>
          <w:szCs w:val="24"/>
        </w:rPr>
        <w:t>, 2011</w:t>
      </w:r>
      <w:r w:rsidRPr="00C96042">
        <w:rPr>
          <w:sz w:val="24"/>
          <w:szCs w:val="24"/>
        </w:rPr>
        <w:t>.</w:t>
      </w:r>
    </w:p>
    <w:p w14:paraId="20505302" w14:textId="77777777" w:rsidR="002B63E9" w:rsidRDefault="002B63E9" w:rsidP="007268A5">
      <w:pPr>
        <w:autoSpaceDE w:val="0"/>
        <w:autoSpaceDN w:val="0"/>
        <w:adjustRightInd w:val="0"/>
        <w:jc w:val="both"/>
        <w:outlineLvl w:val="7"/>
        <w:rPr>
          <w:sz w:val="24"/>
          <w:szCs w:val="24"/>
        </w:rPr>
      </w:pPr>
    </w:p>
    <w:p w14:paraId="448D2661" w14:textId="77777777" w:rsidR="007268A5" w:rsidRPr="00C96042" w:rsidRDefault="007268A5" w:rsidP="007268A5">
      <w:pPr>
        <w:autoSpaceDE w:val="0"/>
        <w:autoSpaceDN w:val="0"/>
        <w:adjustRightInd w:val="0"/>
        <w:jc w:val="both"/>
        <w:outlineLvl w:val="7"/>
        <w:rPr>
          <w:sz w:val="24"/>
          <w:szCs w:val="24"/>
        </w:rPr>
      </w:pPr>
      <w:r w:rsidRPr="00C96042">
        <w:rPr>
          <w:sz w:val="24"/>
          <w:szCs w:val="24"/>
        </w:rPr>
        <w:t>7.</w:t>
      </w:r>
      <w:r w:rsidRPr="000A0D35">
        <w:rPr>
          <w:sz w:val="24"/>
          <w:szCs w:val="24"/>
        </w:rPr>
        <w:t> </w:t>
      </w:r>
      <w:r w:rsidR="00C96042">
        <w:rPr>
          <w:sz w:val="24"/>
          <w:szCs w:val="24"/>
        </w:rPr>
        <w:t>Bantis</w:t>
      </w:r>
      <w:r w:rsidR="00C96042" w:rsidRPr="00C96042">
        <w:rPr>
          <w:sz w:val="24"/>
          <w:szCs w:val="24"/>
        </w:rPr>
        <w:t xml:space="preserve"> </w:t>
      </w:r>
      <w:r w:rsidR="00C96042">
        <w:rPr>
          <w:sz w:val="24"/>
          <w:szCs w:val="24"/>
        </w:rPr>
        <w:t>L</w:t>
      </w:r>
      <w:r w:rsidRPr="00C96042">
        <w:rPr>
          <w:sz w:val="24"/>
          <w:szCs w:val="24"/>
        </w:rPr>
        <w:t>,</w:t>
      </w:r>
      <w:r w:rsidR="00C96042" w:rsidRPr="00C96042">
        <w:rPr>
          <w:sz w:val="24"/>
          <w:szCs w:val="24"/>
        </w:rPr>
        <w:t xml:space="preserve"> </w:t>
      </w:r>
      <w:r w:rsidR="00C96042">
        <w:rPr>
          <w:sz w:val="24"/>
          <w:szCs w:val="24"/>
        </w:rPr>
        <w:t>Ge</w:t>
      </w:r>
      <w:r w:rsidR="00C96042" w:rsidRPr="003629B6">
        <w:rPr>
          <w:sz w:val="24"/>
          <w:szCs w:val="24"/>
        </w:rPr>
        <w:t>o</w:t>
      </w:r>
      <w:r w:rsidR="00C96042">
        <w:rPr>
          <w:sz w:val="24"/>
          <w:szCs w:val="24"/>
        </w:rPr>
        <w:t>rgi</w:t>
      </w:r>
      <w:r w:rsidR="00C96042" w:rsidRPr="003629B6">
        <w:rPr>
          <w:sz w:val="24"/>
          <w:szCs w:val="24"/>
        </w:rPr>
        <w:t>o</w:t>
      </w:r>
      <w:r w:rsidR="00C96042">
        <w:rPr>
          <w:sz w:val="24"/>
          <w:szCs w:val="24"/>
        </w:rPr>
        <w:t>u</w:t>
      </w:r>
      <w:r w:rsidR="00C96042" w:rsidRPr="00C96042">
        <w:rPr>
          <w:sz w:val="24"/>
          <w:szCs w:val="24"/>
        </w:rPr>
        <w:t xml:space="preserve"> </w:t>
      </w:r>
      <w:r w:rsidR="00C96042">
        <w:rPr>
          <w:sz w:val="24"/>
          <w:szCs w:val="24"/>
        </w:rPr>
        <w:t>S</w:t>
      </w:r>
      <w:r w:rsidR="00C96042" w:rsidRPr="00C96042">
        <w:rPr>
          <w:sz w:val="24"/>
          <w:szCs w:val="24"/>
        </w:rPr>
        <w:t xml:space="preserve">., </w:t>
      </w:r>
      <w:r w:rsidR="00C96042" w:rsidRPr="003B342F">
        <w:rPr>
          <w:b/>
          <w:sz w:val="24"/>
          <w:szCs w:val="24"/>
        </w:rPr>
        <w:t>Tsimikas J</w:t>
      </w:r>
      <w:r w:rsidR="00C96042" w:rsidRPr="00C96042">
        <w:rPr>
          <w:sz w:val="24"/>
          <w:szCs w:val="24"/>
        </w:rPr>
        <w:t>.</w:t>
      </w:r>
      <w:r w:rsidR="005346F5">
        <w:rPr>
          <w:sz w:val="24"/>
          <w:szCs w:val="24"/>
        </w:rPr>
        <w:t>,</w:t>
      </w:r>
      <w:r w:rsidR="00C96042" w:rsidRPr="00C96042">
        <w:rPr>
          <w:sz w:val="24"/>
          <w:szCs w:val="24"/>
        </w:rPr>
        <w:t xml:space="preserve"> </w:t>
      </w:r>
      <w:r w:rsidR="00C96042">
        <w:rPr>
          <w:sz w:val="24"/>
          <w:szCs w:val="24"/>
        </w:rPr>
        <w:t>A</w:t>
      </w:r>
      <w:r w:rsidR="00C96042" w:rsidRPr="00C96042">
        <w:rPr>
          <w:sz w:val="24"/>
          <w:szCs w:val="24"/>
        </w:rPr>
        <w:t xml:space="preserve"> </w:t>
      </w:r>
      <w:r w:rsidRPr="000A0D35">
        <w:rPr>
          <w:sz w:val="24"/>
          <w:szCs w:val="24"/>
        </w:rPr>
        <w:t>MATLAB</w:t>
      </w:r>
      <w:r w:rsidR="00C96042" w:rsidRPr="00C96042">
        <w:rPr>
          <w:sz w:val="24"/>
          <w:szCs w:val="24"/>
        </w:rPr>
        <w:t xml:space="preserve"> </w:t>
      </w:r>
      <w:r w:rsidR="00C96042">
        <w:rPr>
          <w:sz w:val="24"/>
          <w:szCs w:val="24"/>
        </w:rPr>
        <w:t>R</w:t>
      </w:r>
      <w:r w:rsidR="00C96042" w:rsidRPr="003629B6">
        <w:rPr>
          <w:sz w:val="24"/>
          <w:szCs w:val="24"/>
        </w:rPr>
        <w:t>o</w:t>
      </w:r>
      <w:r w:rsidR="00C96042">
        <w:rPr>
          <w:sz w:val="24"/>
          <w:szCs w:val="24"/>
        </w:rPr>
        <w:t>utine f</w:t>
      </w:r>
      <w:r w:rsidR="00C96042" w:rsidRPr="003629B6">
        <w:rPr>
          <w:sz w:val="24"/>
          <w:szCs w:val="24"/>
        </w:rPr>
        <w:t>o</w:t>
      </w:r>
      <w:r w:rsidR="00C96042">
        <w:rPr>
          <w:sz w:val="24"/>
          <w:szCs w:val="24"/>
        </w:rPr>
        <w:t>r Estimating Survival via the Cumulative Hazard Using M</w:t>
      </w:r>
      <w:r w:rsidR="00C96042" w:rsidRPr="003629B6">
        <w:rPr>
          <w:sz w:val="24"/>
          <w:szCs w:val="24"/>
        </w:rPr>
        <w:t>o</w:t>
      </w:r>
      <w:r w:rsidR="00C96042">
        <w:rPr>
          <w:sz w:val="24"/>
          <w:szCs w:val="24"/>
        </w:rPr>
        <w:t>n</w:t>
      </w:r>
      <w:r w:rsidR="00C96042" w:rsidRPr="003629B6">
        <w:rPr>
          <w:sz w:val="24"/>
          <w:szCs w:val="24"/>
        </w:rPr>
        <w:t>o</w:t>
      </w:r>
      <w:r w:rsidR="00C96042">
        <w:rPr>
          <w:sz w:val="24"/>
          <w:szCs w:val="24"/>
        </w:rPr>
        <w:t>t</w:t>
      </w:r>
      <w:r w:rsidR="00C96042" w:rsidRPr="003629B6">
        <w:rPr>
          <w:sz w:val="24"/>
          <w:szCs w:val="24"/>
        </w:rPr>
        <w:t>o</w:t>
      </w:r>
      <w:r w:rsidR="00C96042">
        <w:rPr>
          <w:sz w:val="24"/>
          <w:szCs w:val="24"/>
        </w:rPr>
        <w:t>ne Cubic Splines</w:t>
      </w:r>
      <w:r w:rsidRPr="00C96042">
        <w:rPr>
          <w:sz w:val="24"/>
          <w:szCs w:val="24"/>
        </w:rPr>
        <w:t xml:space="preserve">, </w:t>
      </w:r>
      <w:r w:rsidR="00C96042" w:rsidRPr="007268A5">
        <w:rPr>
          <w:sz w:val="24"/>
          <w:szCs w:val="24"/>
          <w:u w:val="single"/>
        </w:rPr>
        <w:t>Proceedings of the Greek Statistical Institute</w:t>
      </w:r>
      <w:r w:rsidR="00C96042">
        <w:rPr>
          <w:sz w:val="24"/>
          <w:szCs w:val="24"/>
        </w:rPr>
        <w:t>, 25</w:t>
      </w:r>
      <w:r w:rsidR="00C96042">
        <w:rPr>
          <w:sz w:val="24"/>
          <w:szCs w:val="24"/>
          <w:vertAlign w:val="superscript"/>
        </w:rPr>
        <w:t>th</w:t>
      </w:r>
      <w:r w:rsidR="00C96042">
        <w:rPr>
          <w:sz w:val="24"/>
          <w:szCs w:val="24"/>
        </w:rPr>
        <w:t xml:space="preserve"> Greek</w:t>
      </w:r>
      <w:r w:rsidR="00C96042" w:rsidRPr="007268A5">
        <w:rPr>
          <w:sz w:val="24"/>
          <w:szCs w:val="24"/>
        </w:rPr>
        <w:t xml:space="preserve"> </w:t>
      </w:r>
      <w:r w:rsidR="00C96042">
        <w:rPr>
          <w:sz w:val="24"/>
          <w:szCs w:val="24"/>
        </w:rPr>
        <w:t>Statistical C</w:t>
      </w:r>
      <w:r w:rsidR="00C96042" w:rsidRPr="003629B6">
        <w:rPr>
          <w:sz w:val="24"/>
          <w:szCs w:val="24"/>
        </w:rPr>
        <w:t>o</w:t>
      </w:r>
      <w:r w:rsidR="00C96042">
        <w:rPr>
          <w:sz w:val="24"/>
          <w:szCs w:val="24"/>
        </w:rPr>
        <w:t>nference</w:t>
      </w:r>
      <w:r w:rsidR="0014495B">
        <w:rPr>
          <w:sz w:val="24"/>
          <w:szCs w:val="24"/>
        </w:rPr>
        <w:t xml:space="preserve"> (t</w:t>
      </w:r>
      <w:r w:rsidR="0014495B" w:rsidRPr="003629B6">
        <w:rPr>
          <w:sz w:val="24"/>
          <w:szCs w:val="24"/>
        </w:rPr>
        <w:t>o</w:t>
      </w:r>
      <w:r w:rsidR="0014495B">
        <w:rPr>
          <w:sz w:val="24"/>
          <w:szCs w:val="24"/>
        </w:rPr>
        <w:t xml:space="preserve"> appear)</w:t>
      </w:r>
      <w:r w:rsidR="00C96042" w:rsidRPr="007268A5">
        <w:rPr>
          <w:sz w:val="24"/>
          <w:szCs w:val="24"/>
        </w:rPr>
        <w:t>,</w:t>
      </w:r>
      <w:r w:rsidR="00C96042">
        <w:rPr>
          <w:sz w:val="24"/>
          <w:szCs w:val="24"/>
        </w:rPr>
        <w:t xml:space="preserve"> V</w:t>
      </w:r>
      <w:r w:rsidR="00C96042" w:rsidRPr="003629B6">
        <w:rPr>
          <w:sz w:val="24"/>
          <w:szCs w:val="24"/>
        </w:rPr>
        <w:t>o</w:t>
      </w:r>
      <w:r w:rsidR="00C96042">
        <w:rPr>
          <w:sz w:val="24"/>
          <w:szCs w:val="24"/>
        </w:rPr>
        <w:t>l</w:t>
      </w:r>
      <w:r w:rsidR="00C96042" w:rsidRPr="003629B6">
        <w:rPr>
          <w:sz w:val="24"/>
          <w:szCs w:val="24"/>
        </w:rPr>
        <w:t>o</w:t>
      </w:r>
      <w:r w:rsidR="00C96042">
        <w:rPr>
          <w:sz w:val="24"/>
          <w:szCs w:val="24"/>
        </w:rPr>
        <w:t>s</w:t>
      </w:r>
      <w:r w:rsidR="008A19EB">
        <w:rPr>
          <w:sz w:val="24"/>
          <w:szCs w:val="24"/>
        </w:rPr>
        <w:t xml:space="preserve">, </w:t>
      </w:r>
      <w:r w:rsidRPr="00C96042">
        <w:rPr>
          <w:sz w:val="24"/>
          <w:szCs w:val="24"/>
        </w:rPr>
        <w:t>201</w:t>
      </w:r>
      <w:r w:rsidR="008A19EB">
        <w:rPr>
          <w:sz w:val="24"/>
          <w:szCs w:val="24"/>
        </w:rPr>
        <w:t>2</w:t>
      </w:r>
      <w:r w:rsidRPr="00C96042">
        <w:rPr>
          <w:sz w:val="24"/>
          <w:szCs w:val="24"/>
        </w:rPr>
        <w:t>.</w:t>
      </w:r>
    </w:p>
    <w:p w14:paraId="760628FB" w14:textId="77777777" w:rsidR="002B63E9" w:rsidRDefault="002B63E9" w:rsidP="00032B09">
      <w:pPr>
        <w:autoSpaceDE w:val="0"/>
        <w:autoSpaceDN w:val="0"/>
        <w:adjustRightInd w:val="0"/>
        <w:jc w:val="both"/>
        <w:outlineLvl w:val="7"/>
        <w:rPr>
          <w:sz w:val="24"/>
          <w:szCs w:val="24"/>
        </w:rPr>
      </w:pPr>
    </w:p>
    <w:p w14:paraId="655F2BE7" w14:textId="77777777" w:rsidR="00032B09" w:rsidRPr="00C96042" w:rsidRDefault="007268A5" w:rsidP="00032B09">
      <w:pPr>
        <w:autoSpaceDE w:val="0"/>
        <w:autoSpaceDN w:val="0"/>
        <w:adjustRightInd w:val="0"/>
        <w:jc w:val="both"/>
        <w:outlineLvl w:val="7"/>
        <w:rPr>
          <w:sz w:val="24"/>
          <w:szCs w:val="24"/>
        </w:rPr>
      </w:pPr>
      <w:r w:rsidRPr="00032B09">
        <w:rPr>
          <w:sz w:val="24"/>
          <w:szCs w:val="24"/>
        </w:rPr>
        <w:t>8</w:t>
      </w:r>
      <w:r w:rsidR="000A0D35" w:rsidRPr="00032B09">
        <w:rPr>
          <w:sz w:val="24"/>
          <w:szCs w:val="24"/>
        </w:rPr>
        <w:t>.</w:t>
      </w:r>
      <w:r w:rsidR="000A0D35" w:rsidRPr="000A0D35">
        <w:rPr>
          <w:sz w:val="24"/>
          <w:szCs w:val="24"/>
        </w:rPr>
        <w:t> </w:t>
      </w:r>
      <w:r w:rsidR="00032B09">
        <w:rPr>
          <w:sz w:val="24"/>
          <w:szCs w:val="24"/>
        </w:rPr>
        <w:t>Bantis</w:t>
      </w:r>
      <w:r w:rsidR="00032B09" w:rsidRPr="00032B09">
        <w:rPr>
          <w:sz w:val="24"/>
          <w:szCs w:val="24"/>
        </w:rPr>
        <w:t xml:space="preserve"> </w:t>
      </w:r>
      <w:r w:rsidR="00032B09">
        <w:rPr>
          <w:sz w:val="24"/>
          <w:szCs w:val="24"/>
        </w:rPr>
        <w:t>L</w:t>
      </w:r>
      <w:r w:rsidR="00032B09" w:rsidRPr="00032B09">
        <w:rPr>
          <w:sz w:val="24"/>
          <w:szCs w:val="24"/>
        </w:rPr>
        <w:t xml:space="preserve">., </w:t>
      </w:r>
      <w:r w:rsidR="00032B09" w:rsidRPr="003B342F">
        <w:rPr>
          <w:b/>
          <w:sz w:val="24"/>
          <w:szCs w:val="24"/>
        </w:rPr>
        <w:t>Tsimikas J.</w:t>
      </w:r>
      <w:r w:rsidR="00032B09" w:rsidRPr="00032B09">
        <w:rPr>
          <w:sz w:val="24"/>
          <w:szCs w:val="24"/>
        </w:rPr>
        <w:t xml:space="preserve">, </w:t>
      </w:r>
      <w:r w:rsidR="00032B09">
        <w:rPr>
          <w:sz w:val="24"/>
          <w:szCs w:val="24"/>
        </w:rPr>
        <w:t>Ge</w:t>
      </w:r>
      <w:r w:rsidR="00032B09" w:rsidRPr="003629B6">
        <w:rPr>
          <w:sz w:val="24"/>
          <w:szCs w:val="24"/>
        </w:rPr>
        <w:t>o</w:t>
      </w:r>
      <w:r w:rsidR="00032B09">
        <w:rPr>
          <w:sz w:val="24"/>
          <w:szCs w:val="24"/>
        </w:rPr>
        <w:t>rgi</w:t>
      </w:r>
      <w:r w:rsidR="00032B09" w:rsidRPr="003629B6">
        <w:rPr>
          <w:sz w:val="24"/>
          <w:szCs w:val="24"/>
        </w:rPr>
        <w:t>o</w:t>
      </w:r>
      <w:r w:rsidR="00032B09">
        <w:rPr>
          <w:sz w:val="24"/>
          <w:szCs w:val="24"/>
        </w:rPr>
        <w:t>u</w:t>
      </w:r>
      <w:r w:rsidR="00032B09" w:rsidRPr="00032B09">
        <w:rPr>
          <w:sz w:val="24"/>
          <w:szCs w:val="24"/>
        </w:rPr>
        <w:t xml:space="preserve"> </w:t>
      </w:r>
      <w:r w:rsidR="00032B09">
        <w:rPr>
          <w:sz w:val="24"/>
          <w:szCs w:val="24"/>
        </w:rPr>
        <w:t>S</w:t>
      </w:r>
      <w:r w:rsidR="00032B09" w:rsidRPr="00032B09">
        <w:rPr>
          <w:sz w:val="24"/>
          <w:szCs w:val="24"/>
        </w:rPr>
        <w:t>.</w:t>
      </w:r>
      <w:r w:rsidR="005346F5">
        <w:rPr>
          <w:sz w:val="24"/>
          <w:szCs w:val="24"/>
        </w:rPr>
        <w:t>,</w:t>
      </w:r>
      <w:r w:rsidR="00032B09" w:rsidRPr="00032B09">
        <w:rPr>
          <w:sz w:val="24"/>
          <w:szCs w:val="24"/>
        </w:rPr>
        <w:t xml:space="preserve"> </w:t>
      </w:r>
      <w:r w:rsidR="00032B09">
        <w:rPr>
          <w:sz w:val="24"/>
          <w:szCs w:val="24"/>
        </w:rPr>
        <w:t>Sm</w:t>
      </w:r>
      <w:r w:rsidR="00032B09" w:rsidRPr="003629B6">
        <w:rPr>
          <w:sz w:val="24"/>
          <w:szCs w:val="24"/>
        </w:rPr>
        <w:t>oo</w:t>
      </w:r>
      <w:r w:rsidR="00032B09">
        <w:rPr>
          <w:sz w:val="24"/>
          <w:szCs w:val="24"/>
        </w:rPr>
        <w:t>th</w:t>
      </w:r>
      <w:r w:rsidR="000A0D35" w:rsidRPr="00032B09">
        <w:rPr>
          <w:sz w:val="24"/>
          <w:szCs w:val="24"/>
        </w:rPr>
        <w:t xml:space="preserve"> </w:t>
      </w:r>
      <w:r w:rsidR="000A0D35" w:rsidRPr="000A0D35">
        <w:rPr>
          <w:sz w:val="24"/>
          <w:szCs w:val="24"/>
        </w:rPr>
        <w:t>ROC</w:t>
      </w:r>
      <w:r w:rsidR="00032B09">
        <w:rPr>
          <w:sz w:val="24"/>
          <w:szCs w:val="24"/>
        </w:rPr>
        <w:t xml:space="preserve"> Curves and Surfaces f</w:t>
      </w:r>
      <w:r w:rsidR="00032B09" w:rsidRPr="003629B6">
        <w:rPr>
          <w:sz w:val="24"/>
          <w:szCs w:val="24"/>
        </w:rPr>
        <w:t>o</w:t>
      </w:r>
      <w:r w:rsidR="00032B09">
        <w:rPr>
          <w:sz w:val="24"/>
          <w:szCs w:val="24"/>
        </w:rPr>
        <w:t>r Diagn</w:t>
      </w:r>
      <w:r w:rsidR="00032B09" w:rsidRPr="003629B6">
        <w:rPr>
          <w:sz w:val="24"/>
          <w:szCs w:val="24"/>
        </w:rPr>
        <w:t>o</w:t>
      </w:r>
      <w:r w:rsidR="00032B09">
        <w:rPr>
          <w:sz w:val="24"/>
          <w:szCs w:val="24"/>
        </w:rPr>
        <w:t xml:space="preserve">stic Markers in the Presence </w:t>
      </w:r>
      <w:r w:rsidR="00032B09" w:rsidRPr="003629B6">
        <w:rPr>
          <w:sz w:val="24"/>
          <w:szCs w:val="24"/>
        </w:rPr>
        <w:t>o</w:t>
      </w:r>
      <w:r w:rsidR="00032B09">
        <w:rPr>
          <w:sz w:val="24"/>
          <w:szCs w:val="24"/>
        </w:rPr>
        <w:t xml:space="preserve">f a Limit </w:t>
      </w:r>
      <w:r w:rsidR="00032B09" w:rsidRPr="003629B6">
        <w:rPr>
          <w:sz w:val="24"/>
          <w:szCs w:val="24"/>
        </w:rPr>
        <w:t>o</w:t>
      </w:r>
      <w:r w:rsidR="00032B09">
        <w:rPr>
          <w:sz w:val="24"/>
          <w:szCs w:val="24"/>
        </w:rPr>
        <w:t>f Detecti</w:t>
      </w:r>
      <w:r w:rsidR="00032B09" w:rsidRPr="003629B6">
        <w:rPr>
          <w:sz w:val="24"/>
          <w:szCs w:val="24"/>
        </w:rPr>
        <w:t>o</w:t>
      </w:r>
      <w:r w:rsidR="009E7583">
        <w:rPr>
          <w:sz w:val="24"/>
          <w:szCs w:val="24"/>
        </w:rPr>
        <w:t>n,</w:t>
      </w:r>
      <w:r w:rsidR="00032B09" w:rsidRPr="00032B09">
        <w:rPr>
          <w:sz w:val="24"/>
          <w:szCs w:val="24"/>
        </w:rPr>
        <w:t xml:space="preserve"> </w:t>
      </w:r>
      <w:r w:rsidR="00032B09" w:rsidRPr="007268A5">
        <w:rPr>
          <w:sz w:val="24"/>
          <w:szCs w:val="24"/>
          <w:u w:val="single"/>
        </w:rPr>
        <w:t>Proceedings of the Greek Statistical Institute</w:t>
      </w:r>
      <w:r w:rsidR="00032B09">
        <w:rPr>
          <w:sz w:val="24"/>
          <w:szCs w:val="24"/>
        </w:rPr>
        <w:t>, 25</w:t>
      </w:r>
      <w:r w:rsidR="00032B09">
        <w:rPr>
          <w:sz w:val="24"/>
          <w:szCs w:val="24"/>
          <w:vertAlign w:val="superscript"/>
        </w:rPr>
        <w:t>th</w:t>
      </w:r>
      <w:r w:rsidR="00032B09">
        <w:rPr>
          <w:sz w:val="24"/>
          <w:szCs w:val="24"/>
        </w:rPr>
        <w:t xml:space="preserve"> Greek</w:t>
      </w:r>
      <w:r w:rsidR="00032B09" w:rsidRPr="007268A5">
        <w:rPr>
          <w:sz w:val="24"/>
          <w:szCs w:val="24"/>
        </w:rPr>
        <w:t xml:space="preserve"> </w:t>
      </w:r>
      <w:r w:rsidR="00032B09">
        <w:rPr>
          <w:sz w:val="24"/>
          <w:szCs w:val="24"/>
        </w:rPr>
        <w:t>Statistical C</w:t>
      </w:r>
      <w:r w:rsidR="00032B09" w:rsidRPr="003629B6">
        <w:rPr>
          <w:sz w:val="24"/>
          <w:szCs w:val="24"/>
        </w:rPr>
        <w:t>o</w:t>
      </w:r>
      <w:r w:rsidR="00032B09">
        <w:rPr>
          <w:sz w:val="24"/>
          <w:szCs w:val="24"/>
        </w:rPr>
        <w:t>nference</w:t>
      </w:r>
      <w:r w:rsidR="0014495B">
        <w:rPr>
          <w:sz w:val="24"/>
          <w:szCs w:val="24"/>
        </w:rPr>
        <w:t xml:space="preserve"> (t</w:t>
      </w:r>
      <w:r w:rsidR="0014495B" w:rsidRPr="003629B6">
        <w:rPr>
          <w:sz w:val="24"/>
          <w:szCs w:val="24"/>
        </w:rPr>
        <w:t>o</w:t>
      </w:r>
      <w:r w:rsidR="0014495B">
        <w:rPr>
          <w:sz w:val="24"/>
          <w:szCs w:val="24"/>
        </w:rPr>
        <w:t xml:space="preserve"> appear)</w:t>
      </w:r>
      <w:r w:rsidR="00032B09" w:rsidRPr="007268A5">
        <w:rPr>
          <w:sz w:val="24"/>
          <w:szCs w:val="24"/>
        </w:rPr>
        <w:t>,</w:t>
      </w:r>
      <w:r w:rsidR="00032B09">
        <w:rPr>
          <w:sz w:val="24"/>
          <w:szCs w:val="24"/>
        </w:rPr>
        <w:t xml:space="preserve"> V</w:t>
      </w:r>
      <w:r w:rsidR="00032B09" w:rsidRPr="003629B6">
        <w:rPr>
          <w:sz w:val="24"/>
          <w:szCs w:val="24"/>
        </w:rPr>
        <w:t>o</w:t>
      </w:r>
      <w:r w:rsidR="00032B09">
        <w:rPr>
          <w:sz w:val="24"/>
          <w:szCs w:val="24"/>
        </w:rPr>
        <w:t>l</w:t>
      </w:r>
      <w:r w:rsidR="00032B09" w:rsidRPr="003629B6">
        <w:rPr>
          <w:sz w:val="24"/>
          <w:szCs w:val="24"/>
        </w:rPr>
        <w:t>o</w:t>
      </w:r>
      <w:r w:rsidR="00032B09">
        <w:rPr>
          <w:sz w:val="24"/>
          <w:szCs w:val="24"/>
        </w:rPr>
        <w:t>s</w:t>
      </w:r>
      <w:r w:rsidR="008A19EB">
        <w:rPr>
          <w:sz w:val="24"/>
          <w:szCs w:val="24"/>
        </w:rPr>
        <w:t>, 2012</w:t>
      </w:r>
      <w:r w:rsidR="00032B09" w:rsidRPr="00C96042">
        <w:rPr>
          <w:sz w:val="24"/>
          <w:szCs w:val="24"/>
        </w:rPr>
        <w:t>.</w:t>
      </w:r>
      <w:r w:rsidR="00002618">
        <w:rPr>
          <w:sz w:val="24"/>
          <w:szCs w:val="24"/>
        </w:rPr>
        <w:t xml:space="preserve"> </w:t>
      </w:r>
    </w:p>
    <w:p w14:paraId="0F242D8A" w14:textId="77777777" w:rsidR="000A0D35" w:rsidRPr="000A0D35" w:rsidRDefault="000A0D35" w:rsidP="000A0D35">
      <w:pPr>
        <w:autoSpaceDE w:val="0"/>
        <w:autoSpaceDN w:val="0"/>
        <w:adjustRightInd w:val="0"/>
        <w:jc w:val="both"/>
        <w:outlineLvl w:val="7"/>
        <w:rPr>
          <w:sz w:val="24"/>
          <w:szCs w:val="24"/>
        </w:rPr>
      </w:pPr>
    </w:p>
    <w:p w14:paraId="79F3BAD5" w14:textId="77777777" w:rsidR="00287E3B" w:rsidRPr="009E7583" w:rsidRDefault="009E7583" w:rsidP="003629B6">
      <w:pPr>
        <w:rPr>
          <w:sz w:val="24"/>
          <w:szCs w:val="24"/>
        </w:rPr>
      </w:pPr>
      <w:r>
        <w:rPr>
          <w:sz w:val="24"/>
          <w:szCs w:val="24"/>
        </w:rPr>
        <w:t xml:space="preserve">9. </w:t>
      </w:r>
      <w:r w:rsidRPr="003B342F">
        <w:rPr>
          <w:b/>
          <w:sz w:val="24"/>
          <w:szCs w:val="24"/>
        </w:rPr>
        <w:t>Tsimikas J.</w:t>
      </w:r>
      <w:r w:rsidRPr="009E7583">
        <w:rPr>
          <w:sz w:val="24"/>
          <w:szCs w:val="24"/>
        </w:rPr>
        <w:t>,</w:t>
      </w:r>
      <w:r>
        <w:rPr>
          <w:b/>
          <w:sz w:val="24"/>
          <w:szCs w:val="24"/>
        </w:rPr>
        <w:t xml:space="preserve"> </w:t>
      </w:r>
      <w:r>
        <w:rPr>
          <w:sz w:val="24"/>
          <w:szCs w:val="24"/>
        </w:rPr>
        <w:t>Bantis</w:t>
      </w:r>
      <w:r w:rsidRPr="00032B09">
        <w:rPr>
          <w:sz w:val="24"/>
          <w:szCs w:val="24"/>
        </w:rPr>
        <w:t xml:space="preserve"> </w:t>
      </w:r>
      <w:r>
        <w:rPr>
          <w:sz w:val="24"/>
          <w:szCs w:val="24"/>
        </w:rPr>
        <w:t>L</w:t>
      </w:r>
      <w:r w:rsidRPr="00032B09">
        <w:rPr>
          <w:sz w:val="24"/>
          <w:szCs w:val="24"/>
        </w:rPr>
        <w:t>.</w:t>
      </w:r>
      <w:r w:rsidR="005346F5">
        <w:rPr>
          <w:sz w:val="24"/>
          <w:szCs w:val="24"/>
        </w:rPr>
        <w:t>,</w:t>
      </w:r>
      <w:r>
        <w:rPr>
          <w:sz w:val="24"/>
          <w:szCs w:val="24"/>
        </w:rPr>
        <w:t xml:space="preserve"> Generalized Linear M</w:t>
      </w:r>
      <w:r w:rsidRPr="003629B6">
        <w:rPr>
          <w:sz w:val="24"/>
          <w:szCs w:val="24"/>
        </w:rPr>
        <w:t>o</w:t>
      </w:r>
      <w:r>
        <w:rPr>
          <w:sz w:val="24"/>
          <w:szCs w:val="24"/>
        </w:rPr>
        <w:t>dels with a Cens</w:t>
      </w:r>
      <w:r w:rsidRPr="003629B6">
        <w:rPr>
          <w:sz w:val="24"/>
          <w:szCs w:val="24"/>
        </w:rPr>
        <w:t>o</w:t>
      </w:r>
      <w:r>
        <w:rPr>
          <w:sz w:val="24"/>
          <w:szCs w:val="24"/>
        </w:rPr>
        <w:t>red C</w:t>
      </w:r>
      <w:r w:rsidRPr="003629B6">
        <w:rPr>
          <w:sz w:val="24"/>
          <w:szCs w:val="24"/>
        </w:rPr>
        <w:t>o</w:t>
      </w:r>
      <w:r>
        <w:rPr>
          <w:sz w:val="24"/>
          <w:szCs w:val="24"/>
        </w:rPr>
        <w:t>variate f</w:t>
      </w:r>
      <w:r w:rsidRPr="003629B6">
        <w:rPr>
          <w:sz w:val="24"/>
          <w:szCs w:val="24"/>
        </w:rPr>
        <w:t>o</w:t>
      </w:r>
      <w:r>
        <w:rPr>
          <w:sz w:val="24"/>
          <w:szCs w:val="24"/>
        </w:rPr>
        <w:t xml:space="preserve">r Repeated Measurements, </w:t>
      </w:r>
      <w:r w:rsidRPr="007268A5">
        <w:rPr>
          <w:sz w:val="24"/>
          <w:szCs w:val="24"/>
          <w:u w:val="single"/>
        </w:rPr>
        <w:t>Proceedings of the Greek Statistical Institute</w:t>
      </w:r>
      <w:r>
        <w:rPr>
          <w:sz w:val="24"/>
          <w:szCs w:val="24"/>
        </w:rPr>
        <w:t>, 26</w:t>
      </w:r>
      <w:r>
        <w:rPr>
          <w:sz w:val="24"/>
          <w:szCs w:val="24"/>
          <w:vertAlign w:val="superscript"/>
        </w:rPr>
        <w:t>th</w:t>
      </w:r>
      <w:r>
        <w:rPr>
          <w:sz w:val="24"/>
          <w:szCs w:val="24"/>
        </w:rPr>
        <w:t xml:space="preserve"> Greek</w:t>
      </w:r>
      <w:r w:rsidRPr="007268A5">
        <w:rPr>
          <w:sz w:val="24"/>
          <w:szCs w:val="24"/>
        </w:rPr>
        <w:t xml:space="preserve"> </w:t>
      </w:r>
      <w:r>
        <w:rPr>
          <w:sz w:val="24"/>
          <w:szCs w:val="24"/>
        </w:rPr>
        <w:t>Statistical C</w:t>
      </w:r>
      <w:r w:rsidRPr="003629B6">
        <w:rPr>
          <w:sz w:val="24"/>
          <w:szCs w:val="24"/>
        </w:rPr>
        <w:t>o</w:t>
      </w:r>
      <w:r>
        <w:rPr>
          <w:sz w:val="24"/>
          <w:szCs w:val="24"/>
        </w:rPr>
        <w:t>nference (t</w:t>
      </w:r>
      <w:r w:rsidRPr="003629B6">
        <w:rPr>
          <w:sz w:val="24"/>
          <w:szCs w:val="24"/>
        </w:rPr>
        <w:t>o</w:t>
      </w:r>
      <w:r>
        <w:rPr>
          <w:sz w:val="24"/>
          <w:szCs w:val="24"/>
        </w:rPr>
        <w:t xml:space="preserve"> appear)</w:t>
      </w:r>
      <w:r w:rsidRPr="007268A5">
        <w:rPr>
          <w:sz w:val="24"/>
          <w:szCs w:val="24"/>
        </w:rPr>
        <w:t>,</w:t>
      </w:r>
      <w:r w:rsidR="007977F1">
        <w:rPr>
          <w:sz w:val="24"/>
          <w:szCs w:val="24"/>
        </w:rPr>
        <w:t xml:space="preserve"> Piraeus</w:t>
      </w:r>
      <w:r>
        <w:rPr>
          <w:sz w:val="24"/>
          <w:szCs w:val="24"/>
        </w:rPr>
        <w:t xml:space="preserve">, </w:t>
      </w:r>
      <w:r w:rsidRPr="00C96042">
        <w:rPr>
          <w:sz w:val="24"/>
          <w:szCs w:val="24"/>
        </w:rPr>
        <w:t>201</w:t>
      </w:r>
      <w:r w:rsidR="007977F1">
        <w:rPr>
          <w:sz w:val="24"/>
          <w:szCs w:val="24"/>
        </w:rPr>
        <w:t>3</w:t>
      </w:r>
      <w:r w:rsidRPr="00C96042">
        <w:rPr>
          <w:sz w:val="24"/>
          <w:szCs w:val="24"/>
        </w:rPr>
        <w:t>.</w:t>
      </w:r>
    </w:p>
    <w:p w14:paraId="165363F5" w14:textId="77777777" w:rsidR="009E7583" w:rsidRDefault="009E7583" w:rsidP="003629B6">
      <w:pPr>
        <w:rPr>
          <w:sz w:val="24"/>
          <w:szCs w:val="24"/>
        </w:rPr>
      </w:pPr>
    </w:p>
    <w:p w14:paraId="182E7B1C" w14:textId="77777777" w:rsidR="009E7583" w:rsidRPr="003629B6" w:rsidRDefault="009E7583" w:rsidP="003629B6">
      <w:pPr>
        <w:rPr>
          <w:sz w:val="24"/>
          <w:szCs w:val="24"/>
        </w:rPr>
      </w:pPr>
    </w:p>
    <w:p w14:paraId="4A359120" w14:textId="77777777" w:rsidR="00287E3B" w:rsidRPr="001231D4" w:rsidRDefault="00287E3B" w:rsidP="003629B6">
      <w:pPr>
        <w:rPr>
          <w:b/>
          <w:sz w:val="24"/>
          <w:szCs w:val="24"/>
          <w:u w:val="single"/>
        </w:rPr>
      </w:pPr>
      <w:r w:rsidRPr="001231D4">
        <w:rPr>
          <w:b/>
          <w:sz w:val="24"/>
          <w:szCs w:val="24"/>
          <w:u w:val="single"/>
        </w:rPr>
        <w:t>Technical Reports:</w:t>
      </w:r>
    </w:p>
    <w:p w14:paraId="040D5C0F" w14:textId="77777777" w:rsidR="00287E3B" w:rsidRPr="003629B6" w:rsidRDefault="00287E3B" w:rsidP="003629B6">
      <w:pPr>
        <w:rPr>
          <w:sz w:val="24"/>
          <w:szCs w:val="24"/>
        </w:rPr>
      </w:pPr>
      <w:r w:rsidRPr="003629B6">
        <w:rPr>
          <w:sz w:val="24"/>
          <w:szCs w:val="24"/>
        </w:rPr>
        <w:t xml:space="preserve">Wang L., Sebastiani P., </w:t>
      </w:r>
      <w:r w:rsidRPr="00E17F54">
        <w:rPr>
          <w:b/>
          <w:sz w:val="24"/>
          <w:szCs w:val="24"/>
        </w:rPr>
        <w:t>Tsimikas J.</w:t>
      </w:r>
      <w:r w:rsidRPr="003629B6">
        <w:rPr>
          <w:sz w:val="24"/>
          <w:szCs w:val="24"/>
        </w:rPr>
        <w:t xml:space="preserve">, Mandl K. D., Models for Automated Surveillance of Influenza Epidemics and Pandemics, 2003. </w:t>
      </w:r>
    </w:p>
    <w:p w14:paraId="0F91605A" w14:textId="77777777" w:rsidR="00287E3B" w:rsidRPr="003629B6" w:rsidRDefault="00287E3B" w:rsidP="003629B6">
      <w:pPr>
        <w:rPr>
          <w:sz w:val="24"/>
          <w:szCs w:val="24"/>
        </w:rPr>
      </w:pPr>
    </w:p>
    <w:p w14:paraId="572A1950" w14:textId="77777777" w:rsidR="00032B09" w:rsidRPr="003629B6" w:rsidRDefault="00032B09" w:rsidP="003629B6">
      <w:pPr>
        <w:rPr>
          <w:sz w:val="24"/>
          <w:szCs w:val="24"/>
        </w:rPr>
      </w:pPr>
    </w:p>
    <w:p w14:paraId="0519E9E2" w14:textId="77777777" w:rsidR="00287E3B" w:rsidRPr="001231D4" w:rsidRDefault="00287E3B" w:rsidP="003629B6">
      <w:pPr>
        <w:rPr>
          <w:b/>
          <w:sz w:val="24"/>
          <w:szCs w:val="24"/>
          <w:u w:val="single"/>
        </w:rPr>
      </w:pPr>
      <w:r w:rsidRPr="001231D4">
        <w:rPr>
          <w:b/>
          <w:sz w:val="24"/>
          <w:szCs w:val="24"/>
          <w:u w:val="single"/>
        </w:rPr>
        <w:t>Presentations</w:t>
      </w:r>
      <w:r w:rsidR="00032B09" w:rsidRPr="001231D4">
        <w:rPr>
          <w:b/>
          <w:sz w:val="24"/>
          <w:szCs w:val="24"/>
          <w:u w:val="single"/>
        </w:rPr>
        <w:t>:</w:t>
      </w:r>
      <w:r w:rsidRPr="001231D4">
        <w:rPr>
          <w:b/>
          <w:sz w:val="24"/>
          <w:szCs w:val="24"/>
          <w:u w:val="single"/>
        </w:rPr>
        <w:t xml:space="preserve"> </w:t>
      </w:r>
    </w:p>
    <w:p w14:paraId="4E2E3215" w14:textId="77777777" w:rsidR="00287E3B" w:rsidRPr="003629B6" w:rsidRDefault="00287E3B" w:rsidP="003629B6">
      <w:pPr>
        <w:rPr>
          <w:sz w:val="24"/>
          <w:szCs w:val="24"/>
        </w:rPr>
      </w:pPr>
      <w:r w:rsidRPr="003629B6">
        <w:rPr>
          <w:sz w:val="24"/>
          <w:szCs w:val="24"/>
        </w:rPr>
        <w:t xml:space="preserve">1. August 1994: New Smoothing Results for State Space Models, Joint ASA &amp; IMS Meetings, </w:t>
      </w:r>
      <w:smartTag w:uri="urn:schemas-microsoft-com:office:smarttags" w:element="City">
        <w:r w:rsidRPr="003629B6">
          <w:rPr>
            <w:sz w:val="24"/>
            <w:szCs w:val="24"/>
          </w:rPr>
          <w:t>Toronto</w:t>
        </w:r>
      </w:smartTag>
      <w:r w:rsidRPr="003629B6">
        <w:rPr>
          <w:sz w:val="24"/>
          <w:szCs w:val="24"/>
        </w:rPr>
        <w:t xml:space="preserve"> </w:t>
      </w:r>
      <w:smartTag w:uri="urn:schemas-microsoft-com:office:smarttags" w:element="country-region">
        <w:smartTag w:uri="urn:schemas-microsoft-com:office:smarttags" w:element="place">
          <w:r w:rsidRPr="003629B6">
            <w:rPr>
              <w:sz w:val="24"/>
              <w:szCs w:val="24"/>
            </w:rPr>
            <w:t>Canada</w:t>
          </w:r>
        </w:smartTag>
      </w:smartTag>
    </w:p>
    <w:p w14:paraId="5D442532" w14:textId="77777777" w:rsidR="00287E3B" w:rsidRPr="003629B6" w:rsidRDefault="00287E3B" w:rsidP="003629B6">
      <w:pPr>
        <w:rPr>
          <w:sz w:val="24"/>
          <w:szCs w:val="24"/>
        </w:rPr>
      </w:pPr>
      <w:r w:rsidRPr="003629B6">
        <w:rPr>
          <w:sz w:val="24"/>
          <w:szCs w:val="24"/>
        </w:rPr>
        <w:t>2. November   1994: Kalman Filter Techniques in the Laird and Ware Model, Longitudinal Data Analysis Working Seminar, Biostatistics Department, Harvard School of Public Health</w:t>
      </w:r>
    </w:p>
    <w:p w14:paraId="1A53D9A4" w14:textId="77777777" w:rsidR="00287E3B" w:rsidRPr="003629B6" w:rsidRDefault="00287E3B" w:rsidP="003629B6">
      <w:pPr>
        <w:rPr>
          <w:sz w:val="24"/>
          <w:szCs w:val="24"/>
        </w:rPr>
      </w:pPr>
      <w:r w:rsidRPr="003629B6">
        <w:rPr>
          <w:sz w:val="24"/>
          <w:szCs w:val="24"/>
        </w:rPr>
        <w:t xml:space="preserve">3. August 1995: A State Space Approach to Repeated Measures, Joint ASA &amp; IMS Meetings, </w:t>
      </w:r>
      <w:smartTag w:uri="urn:schemas-microsoft-com:office:smarttags" w:element="place">
        <w:smartTag w:uri="urn:schemas-microsoft-com:office:smarttags" w:element="City">
          <w:r w:rsidRPr="003629B6">
            <w:rPr>
              <w:sz w:val="24"/>
              <w:szCs w:val="24"/>
            </w:rPr>
            <w:t>Orlando</w:t>
          </w:r>
        </w:smartTag>
        <w:r w:rsidRPr="003629B6">
          <w:rPr>
            <w:sz w:val="24"/>
            <w:szCs w:val="24"/>
          </w:rPr>
          <w:t xml:space="preserve"> </w:t>
        </w:r>
        <w:smartTag w:uri="urn:schemas-microsoft-com:office:smarttags" w:element="State">
          <w:r w:rsidRPr="003629B6">
            <w:rPr>
              <w:sz w:val="24"/>
              <w:szCs w:val="24"/>
            </w:rPr>
            <w:t>Florida</w:t>
          </w:r>
        </w:smartTag>
      </w:smartTag>
    </w:p>
    <w:p w14:paraId="1DD12054" w14:textId="77777777" w:rsidR="00287E3B" w:rsidRPr="003629B6" w:rsidRDefault="00287E3B" w:rsidP="003629B6">
      <w:pPr>
        <w:rPr>
          <w:sz w:val="24"/>
          <w:szCs w:val="24"/>
        </w:rPr>
      </w:pPr>
      <w:r w:rsidRPr="003629B6">
        <w:rPr>
          <w:sz w:val="24"/>
          <w:szCs w:val="24"/>
        </w:rPr>
        <w:t xml:space="preserve">4. November 1995: The Accuracy of Diagnostic Tests, Statistical Methods in Health Services Research Seminar Series, Dept. of Health Care Policy, </w:t>
      </w:r>
      <w:smartTag w:uri="urn:schemas-microsoft-com:office:smarttags" w:element="place">
        <w:smartTag w:uri="urn:schemas-microsoft-com:office:smarttags" w:element="PlaceName">
          <w:r w:rsidRPr="003629B6">
            <w:rPr>
              <w:sz w:val="24"/>
              <w:szCs w:val="24"/>
            </w:rPr>
            <w:t>Harvard</w:t>
          </w:r>
        </w:smartTag>
        <w:r w:rsidRPr="003629B6">
          <w:rPr>
            <w:sz w:val="24"/>
            <w:szCs w:val="24"/>
          </w:rPr>
          <w:t xml:space="preserve"> </w:t>
        </w:r>
        <w:smartTag w:uri="urn:schemas-microsoft-com:office:smarttags" w:element="PlaceName">
          <w:r w:rsidRPr="003629B6">
            <w:rPr>
              <w:sz w:val="24"/>
              <w:szCs w:val="24"/>
            </w:rPr>
            <w:t>Medical</w:t>
          </w:r>
        </w:smartTag>
        <w:r w:rsidRPr="003629B6">
          <w:rPr>
            <w:sz w:val="24"/>
            <w:szCs w:val="24"/>
          </w:rPr>
          <w:t xml:space="preserve"> </w:t>
        </w:r>
        <w:smartTag w:uri="urn:schemas-microsoft-com:office:smarttags" w:element="PlaceType">
          <w:r w:rsidRPr="003629B6">
            <w:rPr>
              <w:sz w:val="24"/>
              <w:szCs w:val="24"/>
            </w:rPr>
            <w:t>School</w:t>
          </w:r>
        </w:smartTag>
      </w:smartTag>
    </w:p>
    <w:p w14:paraId="7AD1EF62" w14:textId="77777777" w:rsidR="00287E3B" w:rsidRPr="003629B6" w:rsidRDefault="00287E3B" w:rsidP="003629B6">
      <w:pPr>
        <w:rPr>
          <w:sz w:val="24"/>
          <w:szCs w:val="24"/>
        </w:rPr>
      </w:pPr>
      <w:r w:rsidRPr="003629B6">
        <w:rPr>
          <w:sz w:val="24"/>
          <w:szCs w:val="24"/>
        </w:rPr>
        <w:lastRenderedPageBreak/>
        <w:t>5. July 1996: Analysis of Multi-Unit Variance Components Models with Semi</w:t>
      </w:r>
      <w:r w:rsidR="005346F5">
        <w:rPr>
          <w:sz w:val="24"/>
          <w:szCs w:val="24"/>
        </w:rPr>
        <w:t>-</w:t>
      </w:r>
      <w:r w:rsidRPr="003629B6">
        <w:rPr>
          <w:sz w:val="24"/>
          <w:szCs w:val="24"/>
        </w:rPr>
        <w:t xml:space="preserve">parametric Regression Response Profiles, Annual Conference of the International Federation of Non-linear Analysts, </w:t>
      </w:r>
      <w:smartTag w:uri="urn:schemas-microsoft-com:office:smarttags" w:element="City">
        <w:r w:rsidRPr="003629B6">
          <w:rPr>
            <w:sz w:val="24"/>
            <w:szCs w:val="24"/>
          </w:rPr>
          <w:t>Athens</w:t>
        </w:r>
      </w:smartTag>
      <w:r w:rsidRPr="003629B6">
        <w:rPr>
          <w:sz w:val="24"/>
          <w:szCs w:val="24"/>
        </w:rPr>
        <w:t xml:space="preserve"> </w:t>
      </w:r>
      <w:smartTag w:uri="urn:schemas-microsoft-com:office:smarttags" w:element="place">
        <w:smartTag w:uri="urn:schemas-microsoft-com:office:smarttags" w:element="country-region">
          <w:r w:rsidRPr="003629B6">
            <w:rPr>
              <w:sz w:val="24"/>
              <w:szCs w:val="24"/>
            </w:rPr>
            <w:t>Greece</w:t>
          </w:r>
        </w:smartTag>
      </w:smartTag>
    </w:p>
    <w:p w14:paraId="62D97DA2" w14:textId="77777777" w:rsidR="00287E3B" w:rsidRPr="003629B6" w:rsidRDefault="00287E3B" w:rsidP="003629B6">
      <w:pPr>
        <w:rPr>
          <w:sz w:val="24"/>
          <w:szCs w:val="24"/>
        </w:rPr>
      </w:pPr>
      <w:r w:rsidRPr="003629B6">
        <w:rPr>
          <w:sz w:val="24"/>
          <w:szCs w:val="24"/>
        </w:rPr>
        <w:t xml:space="preserve">6. October 1996: State Space Analysis of Multi-Unit Variance Components Models, Statistics Colloquium, </w:t>
      </w:r>
      <w:smartTag w:uri="urn:schemas-microsoft-com:office:smarttags" w:element="place">
        <w:smartTag w:uri="urn:schemas-microsoft-com:office:smarttags" w:element="PlaceName">
          <w:r w:rsidRPr="003629B6">
            <w:rPr>
              <w:sz w:val="24"/>
              <w:szCs w:val="24"/>
            </w:rPr>
            <w:t>Boston</w:t>
          </w:r>
        </w:smartTag>
        <w:r w:rsidRPr="003629B6">
          <w:rPr>
            <w:sz w:val="24"/>
            <w:szCs w:val="24"/>
          </w:rPr>
          <w:t xml:space="preserve"> </w:t>
        </w:r>
        <w:smartTag w:uri="urn:schemas-microsoft-com:office:smarttags" w:element="PlaceType">
          <w:r w:rsidRPr="003629B6">
            <w:rPr>
              <w:sz w:val="24"/>
              <w:szCs w:val="24"/>
            </w:rPr>
            <w:t>University</w:t>
          </w:r>
        </w:smartTag>
      </w:smartTag>
    </w:p>
    <w:p w14:paraId="4CB59395" w14:textId="77777777" w:rsidR="00287E3B" w:rsidRPr="003629B6" w:rsidRDefault="00287E3B" w:rsidP="003629B6">
      <w:pPr>
        <w:rPr>
          <w:sz w:val="24"/>
          <w:szCs w:val="24"/>
        </w:rPr>
      </w:pPr>
      <w:r w:rsidRPr="003629B6">
        <w:rPr>
          <w:sz w:val="24"/>
          <w:szCs w:val="24"/>
        </w:rPr>
        <w:t>7. May 1998: Applications of the Kalman Filter Methodology,</w:t>
      </w:r>
      <w:r w:rsidR="005346F5">
        <w:rPr>
          <w:sz w:val="24"/>
          <w:szCs w:val="24"/>
        </w:rPr>
        <w:t xml:space="preserve"> </w:t>
      </w:r>
      <w:r w:rsidRPr="003629B6">
        <w:rPr>
          <w:sz w:val="24"/>
          <w:szCs w:val="24"/>
        </w:rPr>
        <w:t xml:space="preserve">Statistics Colloquium, </w:t>
      </w:r>
      <w:smartTag w:uri="urn:schemas-microsoft-com:office:smarttags" w:element="PlaceType">
        <w:r w:rsidRPr="003629B6">
          <w:rPr>
            <w:sz w:val="24"/>
            <w:szCs w:val="24"/>
          </w:rPr>
          <w:t>University</w:t>
        </w:r>
      </w:smartTag>
      <w:r w:rsidRPr="003629B6">
        <w:rPr>
          <w:sz w:val="24"/>
          <w:szCs w:val="24"/>
        </w:rPr>
        <w:t xml:space="preserve"> of </w:t>
      </w:r>
      <w:smartTag w:uri="urn:schemas-microsoft-com:office:smarttags" w:element="PlaceName">
        <w:r w:rsidRPr="003629B6">
          <w:rPr>
            <w:sz w:val="24"/>
            <w:szCs w:val="24"/>
          </w:rPr>
          <w:t>Connecticut</w:t>
        </w:r>
      </w:smartTag>
      <w:r w:rsidRPr="003629B6">
        <w:rPr>
          <w:sz w:val="24"/>
          <w:szCs w:val="24"/>
        </w:rPr>
        <w:t xml:space="preserve"> at </w:t>
      </w:r>
      <w:smartTag w:uri="urn:schemas-microsoft-com:office:smarttags" w:element="place">
        <w:smartTag w:uri="urn:schemas-microsoft-com:office:smarttags" w:element="City">
          <w:r w:rsidRPr="003629B6">
            <w:rPr>
              <w:sz w:val="24"/>
              <w:szCs w:val="24"/>
            </w:rPr>
            <w:t>Storrs</w:t>
          </w:r>
        </w:smartTag>
      </w:smartTag>
      <w:r w:rsidRPr="003629B6">
        <w:rPr>
          <w:sz w:val="24"/>
          <w:szCs w:val="24"/>
        </w:rPr>
        <w:t xml:space="preserve"> </w:t>
      </w:r>
    </w:p>
    <w:p w14:paraId="6CEB8BE6" w14:textId="77777777" w:rsidR="00287E3B" w:rsidRPr="003629B6" w:rsidRDefault="00287E3B" w:rsidP="003629B6">
      <w:pPr>
        <w:rPr>
          <w:sz w:val="24"/>
          <w:szCs w:val="24"/>
        </w:rPr>
      </w:pPr>
      <w:r w:rsidRPr="003629B6">
        <w:rPr>
          <w:sz w:val="24"/>
          <w:szCs w:val="24"/>
        </w:rPr>
        <w:t xml:space="preserve">8. August 1998: Likelihood-Based Inference for ROC Curves, Joint ASA &amp; IMS Meetings, </w:t>
      </w:r>
      <w:smartTag w:uri="urn:schemas-microsoft-com:office:smarttags" w:element="place">
        <w:smartTag w:uri="urn:schemas-microsoft-com:office:smarttags" w:element="City">
          <w:r w:rsidRPr="003629B6">
            <w:rPr>
              <w:sz w:val="24"/>
              <w:szCs w:val="24"/>
            </w:rPr>
            <w:t>Dallas</w:t>
          </w:r>
        </w:smartTag>
        <w:r w:rsidRPr="003629B6">
          <w:rPr>
            <w:sz w:val="24"/>
            <w:szCs w:val="24"/>
          </w:rPr>
          <w:t xml:space="preserve"> </w:t>
        </w:r>
        <w:smartTag w:uri="urn:schemas-microsoft-com:office:smarttags" w:element="State">
          <w:r w:rsidRPr="003629B6">
            <w:rPr>
              <w:sz w:val="24"/>
              <w:szCs w:val="24"/>
            </w:rPr>
            <w:t>Texas</w:t>
          </w:r>
        </w:smartTag>
      </w:smartTag>
    </w:p>
    <w:p w14:paraId="2362EF6B" w14:textId="77777777" w:rsidR="00287E3B" w:rsidRPr="003629B6" w:rsidRDefault="00287E3B" w:rsidP="003629B6">
      <w:pPr>
        <w:rPr>
          <w:sz w:val="24"/>
          <w:szCs w:val="24"/>
        </w:rPr>
      </w:pPr>
      <w:r w:rsidRPr="003629B6">
        <w:rPr>
          <w:sz w:val="24"/>
          <w:szCs w:val="24"/>
        </w:rPr>
        <w:t xml:space="preserve">9. August 1999: Estimation of Exposure Distribution Parameters via Nonparametric Hierarchical </w:t>
      </w:r>
      <w:proofErr w:type="gramStart"/>
      <w:r w:rsidRPr="003629B6">
        <w:rPr>
          <w:sz w:val="24"/>
          <w:szCs w:val="24"/>
        </w:rPr>
        <w:t>Models,  Joint</w:t>
      </w:r>
      <w:proofErr w:type="gramEnd"/>
      <w:r w:rsidRPr="003629B6">
        <w:rPr>
          <w:sz w:val="24"/>
          <w:szCs w:val="24"/>
        </w:rPr>
        <w:t xml:space="preserve">  ASA &amp; IMS  Meetings, </w:t>
      </w:r>
      <w:smartTag w:uri="urn:schemas-microsoft-com:office:smarttags" w:element="City">
        <w:smartTag w:uri="urn:schemas-microsoft-com:office:smarttags" w:element="place">
          <w:r w:rsidRPr="003629B6">
            <w:rPr>
              <w:sz w:val="24"/>
              <w:szCs w:val="24"/>
            </w:rPr>
            <w:t>Baltimore</w:t>
          </w:r>
        </w:smartTag>
      </w:smartTag>
    </w:p>
    <w:p w14:paraId="25878EE6" w14:textId="77777777" w:rsidR="00287E3B" w:rsidRPr="003629B6" w:rsidRDefault="00287E3B" w:rsidP="003629B6">
      <w:pPr>
        <w:rPr>
          <w:sz w:val="24"/>
          <w:szCs w:val="24"/>
        </w:rPr>
      </w:pPr>
      <w:r w:rsidRPr="003629B6">
        <w:rPr>
          <w:sz w:val="24"/>
          <w:szCs w:val="24"/>
        </w:rPr>
        <w:t>10. August 1999: Estimation of Soil Ingestion via Semi</w:t>
      </w:r>
      <w:r w:rsidR="005346F5">
        <w:rPr>
          <w:sz w:val="24"/>
          <w:szCs w:val="24"/>
        </w:rPr>
        <w:t xml:space="preserve">-parametric </w:t>
      </w:r>
      <w:r w:rsidRPr="003629B6">
        <w:rPr>
          <w:sz w:val="24"/>
          <w:szCs w:val="24"/>
        </w:rPr>
        <w:t xml:space="preserve">Bayes Methods, SESS -TIES International Conference, </w:t>
      </w:r>
      <w:smartTag w:uri="urn:schemas-microsoft-com:office:smarttags" w:element="place">
        <w:smartTag w:uri="urn:schemas-microsoft-com:office:smarttags" w:element="City">
          <w:r w:rsidRPr="003629B6">
            <w:rPr>
              <w:sz w:val="24"/>
              <w:szCs w:val="24"/>
            </w:rPr>
            <w:t>Athens</w:t>
          </w:r>
        </w:smartTag>
        <w:r w:rsidRPr="003629B6">
          <w:rPr>
            <w:sz w:val="24"/>
            <w:szCs w:val="24"/>
          </w:rPr>
          <w:t xml:space="preserve">, </w:t>
        </w:r>
        <w:smartTag w:uri="urn:schemas-microsoft-com:office:smarttags" w:element="country-region">
          <w:r w:rsidRPr="003629B6">
            <w:rPr>
              <w:sz w:val="24"/>
              <w:szCs w:val="24"/>
            </w:rPr>
            <w:t>Greece-</w:t>
          </w:r>
        </w:smartTag>
      </w:smartTag>
      <w:r w:rsidRPr="003629B6">
        <w:rPr>
          <w:sz w:val="24"/>
          <w:szCs w:val="24"/>
        </w:rPr>
        <w:t xml:space="preserve"> Theme: Environmetrics and Statistics in the Earth and Space Sciences</w:t>
      </w:r>
    </w:p>
    <w:p w14:paraId="5C81DBC7" w14:textId="77777777" w:rsidR="00287E3B" w:rsidRPr="003629B6" w:rsidRDefault="00287E3B" w:rsidP="003629B6">
      <w:pPr>
        <w:rPr>
          <w:sz w:val="24"/>
          <w:szCs w:val="24"/>
        </w:rPr>
      </w:pPr>
      <w:r w:rsidRPr="003629B6">
        <w:rPr>
          <w:sz w:val="24"/>
          <w:szCs w:val="24"/>
        </w:rPr>
        <w:t xml:space="preserve">11. October 2001: Likelihood inference for ROC data, Center for Statistical Sciences, </w:t>
      </w:r>
      <w:smartTag w:uri="urn:schemas-microsoft-com:office:smarttags" w:element="place">
        <w:smartTag w:uri="urn:schemas-microsoft-com:office:smarttags" w:element="PlaceName">
          <w:r w:rsidRPr="003629B6">
            <w:rPr>
              <w:sz w:val="24"/>
              <w:szCs w:val="24"/>
            </w:rPr>
            <w:t>Brown</w:t>
          </w:r>
        </w:smartTag>
        <w:r w:rsidRPr="003629B6">
          <w:rPr>
            <w:sz w:val="24"/>
            <w:szCs w:val="24"/>
          </w:rPr>
          <w:t xml:space="preserve"> </w:t>
        </w:r>
        <w:smartTag w:uri="urn:schemas-microsoft-com:office:smarttags" w:element="PlaceType">
          <w:r w:rsidRPr="003629B6">
            <w:rPr>
              <w:sz w:val="24"/>
              <w:szCs w:val="24"/>
            </w:rPr>
            <w:t>University</w:t>
          </w:r>
        </w:smartTag>
      </w:smartTag>
    </w:p>
    <w:p w14:paraId="7CD95368" w14:textId="77777777" w:rsidR="00287E3B" w:rsidRPr="003629B6" w:rsidRDefault="00287E3B" w:rsidP="003629B6">
      <w:pPr>
        <w:rPr>
          <w:sz w:val="24"/>
          <w:szCs w:val="24"/>
        </w:rPr>
      </w:pPr>
      <w:r w:rsidRPr="003629B6">
        <w:rPr>
          <w:sz w:val="24"/>
          <w:szCs w:val="24"/>
        </w:rPr>
        <w:t xml:space="preserve">12. </w:t>
      </w:r>
      <w:r w:rsidRPr="003629B6">
        <w:rPr>
          <w:rFonts w:cs="Courier New"/>
          <w:sz w:val="24"/>
          <w:szCs w:val="24"/>
        </w:rPr>
        <w:t>July 2002:</w:t>
      </w:r>
      <w:r w:rsidRPr="003629B6">
        <w:rPr>
          <w:rFonts w:ascii="Arial" w:hAnsi="Arial"/>
          <w:sz w:val="24"/>
          <w:szCs w:val="24"/>
        </w:rPr>
        <w:t xml:space="preserve">  </w:t>
      </w:r>
      <w:r w:rsidRPr="003629B6">
        <w:rPr>
          <w:sz w:val="24"/>
          <w:szCs w:val="24"/>
        </w:rPr>
        <w:t xml:space="preserve">Profile-likelihood inference for highly accurate diagnostic tests, International Conference on current Advances and Trends in Nonparametric </w:t>
      </w:r>
      <w:proofErr w:type="gramStart"/>
      <w:r w:rsidRPr="003629B6">
        <w:rPr>
          <w:sz w:val="24"/>
          <w:szCs w:val="24"/>
        </w:rPr>
        <w:t>Statistics</w:t>
      </w:r>
      <w:r w:rsidRPr="003629B6">
        <w:rPr>
          <w:rFonts w:ascii="Arial" w:hAnsi="Arial"/>
          <w:i/>
          <w:sz w:val="24"/>
          <w:szCs w:val="24"/>
        </w:rPr>
        <w:t xml:space="preserve">,  </w:t>
      </w:r>
      <w:r w:rsidRPr="003629B6">
        <w:rPr>
          <w:sz w:val="24"/>
          <w:szCs w:val="24"/>
        </w:rPr>
        <w:t>Crete</w:t>
      </w:r>
      <w:proofErr w:type="gramEnd"/>
      <w:r w:rsidRPr="003629B6">
        <w:rPr>
          <w:sz w:val="24"/>
          <w:szCs w:val="24"/>
        </w:rPr>
        <w:t>, Greece</w:t>
      </w:r>
    </w:p>
    <w:p w14:paraId="3861AF1F" w14:textId="77777777" w:rsidR="00287E3B" w:rsidRPr="003629B6" w:rsidRDefault="00287E3B" w:rsidP="003629B6">
      <w:pPr>
        <w:rPr>
          <w:sz w:val="24"/>
          <w:szCs w:val="24"/>
        </w:rPr>
      </w:pPr>
      <w:r w:rsidRPr="003629B6">
        <w:rPr>
          <w:sz w:val="24"/>
          <w:szCs w:val="24"/>
        </w:rPr>
        <w:t xml:space="preserve">13. April 2003: Parameter Estimation in GI/G/1 Queues, Department of Statistics and CIS, </w:t>
      </w:r>
      <w:smartTag w:uri="urn:schemas-microsoft-com:office:smarttags" w:element="place">
        <w:smartTag w:uri="urn:schemas-microsoft-com:office:smarttags" w:element="PlaceName">
          <w:r w:rsidRPr="003629B6">
            <w:rPr>
              <w:sz w:val="24"/>
              <w:szCs w:val="24"/>
            </w:rPr>
            <w:t>Baruch</w:t>
          </w:r>
        </w:smartTag>
        <w:r w:rsidRPr="003629B6">
          <w:rPr>
            <w:sz w:val="24"/>
            <w:szCs w:val="24"/>
          </w:rPr>
          <w:t xml:space="preserve"> </w:t>
        </w:r>
        <w:smartTag w:uri="urn:schemas-microsoft-com:office:smarttags" w:element="PlaceName">
          <w:r w:rsidRPr="003629B6">
            <w:rPr>
              <w:sz w:val="24"/>
              <w:szCs w:val="24"/>
            </w:rPr>
            <w:t>College</w:t>
          </w:r>
        </w:smartTag>
      </w:smartTag>
      <w:r w:rsidRPr="003629B6">
        <w:rPr>
          <w:sz w:val="24"/>
          <w:szCs w:val="24"/>
        </w:rPr>
        <w:t>, CUNY.</w:t>
      </w:r>
    </w:p>
    <w:p w14:paraId="1688194C" w14:textId="77777777" w:rsidR="00287E3B" w:rsidRDefault="00287E3B" w:rsidP="003629B6">
      <w:pPr>
        <w:rPr>
          <w:sz w:val="24"/>
          <w:szCs w:val="24"/>
        </w:rPr>
      </w:pPr>
      <w:r w:rsidRPr="003629B6">
        <w:rPr>
          <w:sz w:val="24"/>
          <w:szCs w:val="24"/>
        </w:rPr>
        <w:t xml:space="preserve">14. October 2003: Statistical Inference for the Lindley Process, Department of Mathematics and Statistics, UMASS </w:t>
      </w:r>
      <w:smartTag w:uri="urn:schemas-microsoft-com:office:smarttags" w:element="City">
        <w:smartTag w:uri="urn:schemas-microsoft-com:office:smarttags" w:element="place">
          <w:r w:rsidRPr="003629B6">
            <w:rPr>
              <w:sz w:val="24"/>
              <w:szCs w:val="24"/>
            </w:rPr>
            <w:t>Amherst</w:t>
          </w:r>
        </w:smartTag>
      </w:smartTag>
    </w:p>
    <w:p w14:paraId="7E3F34B3" w14:textId="77777777" w:rsidR="000A0D35" w:rsidRPr="000A0D35" w:rsidRDefault="007268A5" w:rsidP="000A0D35">
      <w:pPr>
        <w:autoSpaceDE w:val="0"/>
        <w:autoSpaceDN w:val="0"/>
        <w:adjustRightInd w:val="0"/>
        <w:jc w:val="both"/>
        <w:outlineLvl w:val="7"/>
        <w:rPr>
          <w:sz w:val="24"/>
          <w:szCs w:val="24"/>
        </w:rPr>
      </w:pPr>
      <w:r>
        <w:rPr>
          <w:sz w:val="24"/>
          <w:szCs w:val="24"/>
        </w:rPr>
        <w:t>15</w:t>
      </w:r>
      <w:r w:rsidR="000A0D35" w:rsidRPr="000A0D35">
        <w:rPr>
          <w:sz w:val="24"/>
          <w:szCs w:val="24"/>
        </w:rPr>
        <w:t>. </w:t>
      </w:r>
      <w:r w:rsidR="00C1094A">
        <w:rPr>
          <w:sz w:val="24"/>
          <w:szCs w:val="24"/>
        </w:rPr>
        <w:t xml:space="preserve">May 2011: </w:t>
      </w:r>
      <w:r w:rsidR="000A0D35" w:rsidRPr="000A0D35">
        <w:rPr>
          <w:sz w:val="24"/>
          <w:szCs w:val="24"/>
        </w:rPr>
        <w:t>Inference in GLM's with a censored covariate, 6th EMR-International Biometric</w:t>
      </w:r>
      <w:r w:rsidR="00C1094A">
        <w:rPr>
          <w:sz w:val="24"/>
          <w:szCs w:val="24"/>
        </w:rPr>
        <w:t xml:space="preserve"> Society (IBS) conference</w:t>
      </w:r>
      <w:r w:rsidR="00C02A41">
        <w:rPr>
          <w:sz w:val="24"/>
          <w:szCs w:val="24"/>
        </w:rPr>
        <w:t xml:space="preserve">, </w:t>
      </w:r>
      <w:smartTag w:uri="urn:schemas-microsoft-com:office:smarttags" w:element="place">
        <w:r w:rsidR="00C02A41">
          <w:rPr>
            <w:sz w:val="24"/>
            <w:szCs w:val="24"/>
          </w:rPr>
          <w:t>Crete</w:t>
        </w:r>
      </w:smartTag>
      <w:r w:rsidR="000A0D35" w:rsidRPr="000A0D35">
        <w:rPr>
          <w:sz w:val="24"/>
          <w:szCs w:val="24"/>
        </w:rPr>
        <w:t>.</w:t>
      </w:r>
    </w:p>
    <w:p w14:paraId="59D5AACA" w14:textId="77777777" w:rsidR="00287E3B" w:rsidRPr="003629B6" w:rsidRDefault="007977F1" w:rsidP="003629B6">
      <w:pPr>
        <w:rPr>
          <w:sz w:val="24"/>
          <w:szCs w:val="24"/>
        </w:rPr>
      </w:pPr>
      <w:r>
        <w:rPr>
          <w:sz w:val="24"/>
          <w:szCs w:val="24"/>
        </w:rPr>
        <w:t xml:space="preserve">16. </w:t>
      </w:r>
      <w:r w:rsidR="00C1094A">
        <w:rPr>
          <w:sz w:val="24"/>
          <w:szCs w:val="24"/>
        </w:rPr>
        <w:t xml:space="preserve">May 2013: </w:t>
      </w:r>
      <w:r w:rsidR="00C02A41">
        <w:rPr>
          <w:sz w:val="24"/>
          <w:szCs w:val="24"/>
        </w:rPr>
        <w:t xml:space="preserve">Flexible Parametric and Semi-parametric Inference for Longitudinal Data with a Censored Covariate, </w:t>
      </w:r>
      <w:r w:rsidR="004A563A">
        <w:rPr>
          <w:sz w:val="24"/>
          <w:szCs w:val="24"/>
        </w:rPr>
        <w:t>7</w:t>
      </w:r>
      <w:r w:rsidR="004A563A" w:rsidRPr="004A563A">
        <w:rPr>
          <w:sz w:val="24"/>
          <w:szCs w:val="24"/>
          <w:vertAlign w:val="superscript"/>
        </w:rPr>
        <w:t>th</w:t>
      </w:r>
      <w:r w:rsidR="004A563A">
        <w:rPr>
          <w:sz w:val="24"/>
          <w:szCs w:val="24"/>
        </w:rPr>
        <w:t xml:space="preserve"> International Workshop on Simulation</w:t>
      </w:r>
      <w:r w:rsidR="00C02A41">
        <w:rPr>
          <w:sz w:val="24"/>
          <w:szCs w:val="24"/>
        </w:rPr>
        <w:t xml:space="preserve">, </w:t>
      </w:r>
      <w:smartTag w:uri="urn:schemas-microsoft-com:office:smarttags" w:element="City">
        <w:r w:rsidR="00C02A41">
          <w:rPr>
            <w:sz w:val="24"/>
            <w:szCs w:val="24"/>
          </w:rPr>
          <w:t>Rimini</w:t>
        </w:r>
      </w:smartTag>
      <w:r w:rsidR="00C02A41">
        <w:rPr>
          <w:sz w:val="24"/>
          <w:szCs w:val="24"/>
        </w:rPr>
        <w:t xml:space="preserve"> </w:t>
      </w:r>
      <w:smartTag w:uri="urn:schemas-microsoft-com:office:smarttags" w:element="place">
        <w:smartTag w:uri="urn:schemas-microsoft-com:office:smarttags" w:element="country-region">
          <w:r w:rsidR="00C02A41">
            <w:rPr>
              <w:sz w:val="24"/>
              <w:szCs w:val="24"/>
            </w:rPr>
            <w:t>Italy</w:t>
          </w:r>
        </w:smartTag>
      </w:smartTag>
      <w:r w:rsidR="00C02A41">
        <w:rPr>
          <w:sz w:val="24"/>
          <w:szCs w:val="24"/>
        </w:rPr>
        <w:t>.</w:t>
      </w:r>
    </w:p>
    <w:p w14:paraId="7505F9A5" w14:textId="77777777" w:rsidR="00C02A41" w:rsidRPr="003629B6" w:rsidRDefault="00C02A41" w:rsidP="00C02A41">
      <w:pPr>
        <w:rPr>
          <w:sz w:val="24"/>
          <w:szCs w:val="24"/>
        </w:rPr>
      </w:pPr>
      <w:r>
        <w:rPr>
          <w:sz w:val="24"/>
          <w:szCs w:val="24"/>
        </w:rPr>
        <w:t>17. May 2013: Spline Based Roc Curves and Surfaces for Biomarkers with an Upper or a Lower Limit of Detection, 7</w:t>
      </w:r>
      <w:r w:rsidRPr="004A563A">
        <w:rPr>
          <w:sz w:val="24"/>
          <w:szCs w:val="24"/>
          <w:vertAlign w:val="superscript"/>
        </w:rPr>
        <w:t>th</w:t>
      </w:r>
      <w:r>
        <w:rPr>
          <w:sz w:val="24"/>
          <w:szCs w:val="24"/>
        </w:rPr>
        <w:t xml:space="preserve"> International Workshop on Simulation, </w:t>
      </w:r>
      <w:smartTag w:uri="urn:schemas-microsoft-com:office:smarttags" w:element="City">
        <w:r>
          <w:rPr>
            <w:sz w:val="24"/>
            <w:szCs w:val="24"/>
          </w:rPr>
          <w:t>Rimini</w:t>
        </w:r>
      </w:smartTag>
      <w:r>
        <w:rPr>
          <w:sz w:val="24"/>
          <w:szCs w:val="24"/>
        </w:rPr>
        <w:t xml:space="preserve"> </w:t>
      </w:r>
      <w:smartTag w:uri="urn:schemas-microsoft-com:office:smarttags" w:element="place">
        <w:smartTag w:uri="urn:schemas-microsoft-com:office:smarttags" w:element="country-region">
          <w:r>
            <w:rPr>
              <w:sz w:val="24"/>
              <w:szCs w:val="24"/>
            </w:rPr>
            <w:t>Italy</w:t>
          </w:r>
        </w:smartTag>
      </w:smartTag>
      <w:r>
        <w:rPr>
          <w:sz w:val="24"/>
          <w:szCs w:val="24"/>
        </w:rPr>
        <w:t>.</w:t>
      </w:r>
    </w:p>
    <w:p w14:paraId="01472F39" w14:textId="77777777" w:rsidR="00287E3B" w:rsidRDefault="00287E3B" w:rsidP="003629B6">
      <w:pPr>
        <w:rPr>
          <w:sz w:val="24"/>
          <w:szCs w:val="24"/>
        </w:rPr>
      </w:pPr>
    </w:p>
    <w:p w14:paraId="22EB4FFC" w14:textId="77777777" w:rsidR="00C02A41" w:rsidRDefault="00C02A41" w:rsidP="003629B6">
      <w:pPr>
        <w:rPr>
          <w:sz w:val="24"/>
          <w:szCs w:val="24"/>
        </w:rPr>
      </w:pPr>
    </w:p>
    <w:p w14:paraId="38684BD1" w14:textId="77777777" w:rsidR="00C02A41" w:rsidRPr="003629B6" w:rsidRDefault="00C02A41" w:rsidP="003629B6">
      <w:pPr>
        <w:rPr>
          <w:sz w:val="24"/>
          <w:szCs w:val="24"/>
        </w:rPr>
      </w:pPr>
    </w:p>
    <w:p w14:paraId="14316B08" w14:textId="77777777" w:rsidR="00287E3B" w:rsidRPr="00E17F54" w:rsidRDefault="00E17F54" w:rsidP="003629B6">
      <w:pPr>
        <w:rPr>
          <w:b/>
          <w:sz w:val="24"/>
          <w:szCs w:val="24"/>
          <w:u w:val="single"/>
        </w:rPr>
      </w:pPr>
      <w:r w:rsidRPr="00E17F54">
        <w:rPr>
          <w:b/>
          <w:sz w:val="24"/>
          <w:szCs w:val="24"/>
          <w:u w:val="single"/>
        </w:rPr>
        <w:t>Proficiency in Computing:</w:t>
      </w:r>
    </w:p>
    <w:p w14:paraId="46E3C276" w14:textId="77777777" w:rsidR="00287E3B" w:rsidRPr="003629B6" w:rsidRDefault="00287E3B" w:rsidP="003629B6">
      <w:pPr>
        <w:rPr>
          <w:sz w:val="24"/>
          <w:szCs w:val="24"/>
        </w:rPr>
      </w:pPr>
    </w:p>
    <w:p w14:paraId="2AA7F752" w14:textId="77777777" w:rsidR="00287E3B" w:rsidRPr="003629B6" w:rsidRDefault="00E17F54" w:rsidP="00E17F54">
      <w:pPr>
        <w:rPr>
          <w:sz w:val="24"/>
          <w:szCs w:val="24"/>
        </w:rPr>
      </w:pPr>
      <w:r w:rsidRPr="00E17F54">
        <w:rPr>
          <w:sz w:val="24"/>
          <w:szCs w:val="24"/>
          <w:u w:val="single"/>
        </w:rPr>
        <w:t>Languages:</w:t>
      </w:r>
      <w:r>
        <w:rPr>
          <w:sz w:val="24"/>
          <w:szCs w:val="24"/>
        </w:rPr>
        <w:t xml:space="preserve"> SAS, SPSS, Minitab, R, Matlab, F</w:t>
      </w:r>
      <w:r w:rsidRPr="003629B6">
        <w:rPr>
          <w:sz w:val="24"/>
          <w:szCs w:val="24"/>
        </w:rPr>
        <w:t>ORTRAN</w:t>
      </w:r>
      <w:r>
        <w:rPr>
          <w:sz w:val="24"/>
          <w:szCs w:val="24"/>
        </w:rPr>
        <w:t xml:space="preserve">.  </w:t>
      </w:r>
    </w:p>
    <w:p w14:paraId="08C7BF16" w14:textId="77777777" w:rsidR="00287E3B" w:rsidRPr="003629B6" w:rsidRDefault="00287E3B" w:rsidP="003629B6">
      <w:pPr>
        <w:rPr>
          <w:sz w:val="24"/>
          <w:szCs w:val="24"/>
        </w:rPr>
      </w:pPr>
    </w:p>
    <w:p w14:paraId="71FA6E9B" w14:textId="77777777" w:rsidR="00287E3B" w:rsidRPr="00E17F54" w:rsidRDefault="00E17F54" w:rsidP="003629B6">
      <w:pPr>
        <w:rPr>
          <w:sz w:val="24"/>
          <w:szCs w:val="24"/>
        </w:rPr>
      </w:pPr>
      <w:r w:rsidRPr="00E17F54">
        <w:rPr>
          <w:sz w:val="24"/>
          <w:szCs w:val="24"/>
          <w:u w:val="single"/>
        </w:rPr>
        <w:t>Environments:</w:t>
      </w:r>
      <w:r>
        <w:rPr>
          <w:sz w:val="24"/>
          <w:szCs w:val="24"/>
        </w:rPr>
        <w:t xml:space="preserve"> </w:t>
      </w:r>
      <w:r w:rsidR="00186370">
        <w:rPr>
          <w:sz w:val="24"/>
          <w:szCs w:val="24"/>
        </w:rPr>
        <w:t xml:space="preserve">Linux, </w:t>
      </w:r>
      <w:r>
        <w:rPr>
          <w:sz w:val="24"/>
          <w:szCs w:val="24"/>
        </w:rPr>
        <w:t xml:space="preserve">Unix, </w:t>
      </w:r>
      <w:r w:rsidR="00186370">
        <w:rPr>
          <w:sz w:val="24"/>
          <w:szCs w:val="24"/>
        </w:rPr>
        <w:t>Wind</w:t>
      </w:r>
      <w:r w:rsidR="00186370" w:rsidRPr="003629B6">
        <w:rPr>
          <w:sz w:val="24"/>
          <w:szCs w:val="24"/>
        </w:rPr>
        <w:t>o</w:t>
      </w:r>
      <w:r w:rsidR="00186370">
        <w:rPr>
          <w:sz w:val="24"/>
          <w:szCs w:val="24"/>
        </w:rPr>
        <w:t xml:space="preserve">ws </w:t>
      </w:r>
      <w:r>
        <w:rPr>
          <w:sz w:val="24"/>
          <w:szCs w:val="24"/>
        </w:rPr>
        <w:t>PC</w:t>
      </w:r>
      <w:r w:rsidR="00186370">
        <w:rPr>
          <w:sz w:val="24"/>
          <w:szCs w:val="24"/>
        </w:rPr>
        <w:t>.</w:t>
      </w:r>
    </w:p>
    <w:p w14:paraId="2F721251" w14:textId="77777777" w:rsidR="00287E3B" w:rsidRPr="003629B6" w:rsidRDefault="00287E3B" w:rsidP="003629B6">
      <w:pPr>
        <w:rPr>
          <w:sz w:val="24"/>
          <w:szCs w:val="24"/>
        </w:rPr>
      </w:pPr>
    </w:p>
    <w:p w14:paraId="46357761" w14:textId="77777777" w:rsidR="00287E3B" w:rsidRPr="003629B6" w:rsidRDefault="00287E3B" w:rsidP="003629B6">
      <w:pPr>
        <w:rPr>
          <w:sz w:val="24"/>
          <w:szCs w:val="24"/>
        </w:rPr>
      </w:pPr>
    </w:p>
    <w:p w14:paraId="0C31A8CC" w14:textId="77777777" w:rsidR="00287E3B" w:rsidRPr="003629B6" w:rsidRDefault="00287E3B" w:rsidP="003629B6">
      <w:pPr>
        <w:rPr>
          <w:sz w:val="24"/>
          <w:szCs w:val="24"/>
        </w:rPr>
      </w:pPr>
    </w:p>
    <w:p w14:paraId="68254471" w14:textId="77777777" w:rsidR="00287E3B" w:rsidRPr="003629B6" w:rsidRDefault="00287E3B" w:rsidP="003629B6">
      <w:pPr>
        <w:rPr>
          <w:sz w:val="24"/>
          <w:szCs w:val="24"/>
        </w:rPr>
      </w:pPr>
    </w:p>
    <w:p w14:paraId="78BF94F0" w14:textId="77777777" w:rsidR="00287E3B" w:rsidRPr="003629B6" w:rsidRDefault="00287E3B" w:rsidP="003629B6">
      <w:pPr>
        <w:rPr>
          <w:sz w:val="24"/>
          <w:szCs w:val="24"/>
        </w:rPr>
      </w:pPr>
    </w:p>
    <w:p w14:paraId="68C1BEFC" w14:textId="77777777" w:rsidR="00287E3B" w:rsidRPr="003629B6" w:rsidRDefault="00287E3B" w:rsidP="003629B6">
      <w:pPr>
        <w:rPr>
          <w:sz w:val="24"/>
          <w:szCs w:val="24"/>
        </w:rPr>
      </w:pPr>
    </w:p>
    <w:p w14:paraId="6BC8B6DD" w14:textId="77777777" w:rsidR="00287E3B" w:rsidRPr="003629B6" w:rsidRDefault="00287E3B" w:rsidP="003629B6">
      <w:pPr>
        <w:rPr>
          <w:sz w:val="24"/>
          <w:szCs w:val="24"/>
        </w:rPr>
      </w:pPr>
    </w:p>
    <w:p w14:paraId="0E1C3D04" w14:textId="77777777" w:rsidR="00287E3B" w:rsidRPr="003629B6" w:rsidRDefault="00287E3B" w:rsidP="003629B6">
      <w:pPr>
        <w:rPr>
          <w:sz w:val="24"/>
          <w:szCs w:val="24"/>
        </w:rPr>
      </w:pPr>
    </w:p>
    <w:sectPr w:rsidR="00287E3B" w:rsidRPr="003629B6">
      <w:type w:val="continuous"/>
      <w:pgSz w:w="12240" w:h="15840"/>
      <w:pgMar w:top="1440" w:right="1319" w:bottom="1440" w:left="13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8C29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EC0A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FED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7A40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822D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F64E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E0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3264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6854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C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3338A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3B56E7B"/>
    <w:multiLevelType w:val="hybridMultilevel"/>
    <w:tmpl w:val="0A12B4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9C04391"/>
    <w:multiLevelType w:val="hybridMultilevel"/>
    <w:tmpl w:val="D5DCDC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60C"/>
    <w:rsid w:val="00002618"/>
    <w:rsid w:val="000042B8"/>
    <w:rsid w:val="00011FAC"/>
    <w:rsid w:val="00032B09"/>
    <w:rsid w:val="000537E6"/>
    <w:rsid w:val="000A0D35"/>
    <w:rsid w:val="000E4F7F"/>
    <w:rsid w:val="001231D4"/>
    <w:rsid w:val="0014495B"/>
    <w:rsid w:val="00186370"/>
    <w:rsid w:val="00190668"/>
    <w:rsid w:val="00194354"/>
    <w:rsid w:val="00195D63"/>
    <w:rsid w:val="00203072"/>
    <w:rsid w:val="00204A76"/>
    <w:rsid w:val="002415A4"/>
    <w:rsid w:val="00287E3B"/>
    <w:rsid w:val="002B5ADE"/>
    <w:rsid w:val="002B63E9"/>
    <w:rsid w:val="002C2372"/>
    <w:rsid w:val="002F3BFF"/>
    <w:rsid w:val="00311361"/>
    <w:rsid w:val="003147A1"/>
    <w:rsid w:val="0034160C"/>
    <w:rsid w:val="003629B6"/>
    <w:rsid w:val="00367898"/>
    <w:rsid w:val="003765CD"/>
    <w:rsid w:val="003B342F"/>
    <w:rsid w:val="003C4EA5"/>
    <w:rsid w:val="00411429"/>
    <w:rsid w:val="0041684D"/>
    <w:rsid w:val="004815BF"/>
    <w:rsid w:val="004873FC"/>
    <w:rsid w:val="00491056"/>
    <w:rsid w:val="004A563A"/>
    <w:rsid w:val="004E17DE"/>
    <w:rsid w:val="005005F4"/>
    <w:rsid w:val="00522CB1"/>
    <w:rsid w:val="005346F5"/>
    <w:rsid w:val="00593931"/>
    <w:rsid w:val="005C7C0C"/>
    <w:rsid w:val="005D4199"/>
    <w:rsid w:val="005F3540"/>
    <w:rsid w:val="00634E96"/>
    <w:rsid w:val="00644CEE"/>
    <w:rsid w:val="006A6D14"/>
    <w:rsid w:val="006F739E"/>
    <w:rsid w:val="007268A5"/>
    <w:rsid w:val="007519ED"/>
    <w:rsid w:val="00751D7D"/>
    <w:rsid w:val="007556EE"/>
    <w:rsid w:val="00756CC1"/>
    <w:rsid w:val="0079582E"/>
    <w:rsid w:val="00795CE8"/>
    <w:rsid w:val="007977F1"/>
    <w:rsid w:val="007C2428"/>
    <w:rsid w:val="007D0AAA"/>
    <w:rsid w:val="007F72DB"/>
    <w:rsid w:val="0081333D"/>
    <w:rsid w:val="00841D0F"/>
    <w:rsid w:val="008A19EB"/>
    <w:rsid w:val="00953547"/>
    <w:rsid w:val="009B4F56"/>
    <w:rsid w:val="009E7583"/>
    <w:rsid w:val="00A16176"/>
    <w:rsid w:val="00AA401A"/>
    <w:rsid w:val="00AF54F4"/>
    <w:rsid w:val="00B772BC"/>
    <w:rsid w:val="00B947C4"/>
    <w:rsid w:val="00BD137A"/>
    <w:rsid w:val="00BE135B"/>
    <w:rsid w:val="00BE2031"/>
    <w:rsid w:val="00BE29B8"/>
    <w:rsid w:val="00BE6A52"/>
    <w:rsid w:val="00C02A41"/>
    <w:rsid w:val="00C1094A"/>
    <w:rsid w:val="00C2258D"/>
    <w:rsid w:val="00C45ADC"/>
    <w:rsid w:val="00C54114"/>
    <w:rsid w:val="00C96042"/>
    <w:rsid w:val="00CC31CF"/>
    <w:rsid w:val="00CF7658"/>
    <w:rsid w:val="00D37D28"/>
    <w:rsid w:val="00D74E79"/>
    <w:rsid w:val="00E17F54"/>
    <w:rsid w:val="00E26738"/>
    <w:rsid w:val="00E81E70"/>
    <w:rsid w:val="00ED4DF6"/>
    <w:rsid w:val="00F0134F"/>
    <w:rsid w:val="00F33F8E"/>
    <w:rsid w:val="00F72B8B"/>
    <w:rsid w:val="00F81A2E"/>
    <w:rsid w:val="00F82AD7"/>
    <w:rsid w:val="00F83169"/>
    <w:rsid w:val="00F93A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8DDF8FE"/>
  <w15:chartTrackingRefBased/>
  <w15:docId w15:val="{926C998D-2DAA-4F8C-999A-5682A26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Courier New" w:hAnsi="Courier New"/>
    </w:rPr>
  </w:style>
  <w:style w:type="paragraph" w:styleId="a4">
    <w:name w:val="Document Map"/>
    <w:basedOn w:val="a"/>
    <w:semiHidden/>
    <w:pPr>
      <w:shd w:val="clear" w:color="auto" w:fill="000080"/>
    </w:pPr>
    <w:rPr>
      <w:rFonts w:ascii="Tahoma" w:hAnsi="Tahoma"/>
    </w:rPr>
  </w:style>
  <w:style w:type="paragraph" w:styleId="a5">
    <w:name w:val="Body Text"/>
    <w:basedOn w:val="a"/>
    <w:rPr>
      <w:sz w:val="24"/>
    </w:rPr>
  </w:style>
  <w:style w:type="character" w:styleId="-">
    <w:name w:val="Hyperlink"/>
    <w:rPr>
      <w:color w:val="0000FF"/>
      <w:u w:val="single"/>
    </w:rPr>
  </w:style>
  <w:style w:type="character" w:styleId="-0">
    <w:name w:val="FollowedHyperlink"/>
    <w:rPr>
      <w:color w:val="800080"/>
      <w:u w:val="single"/>
    </w:rPr>
  </w:style>
  <w:style w:type="paragraph" w:styleId="Web">
    <w:name w:val="Normal (Web)"/>
    <w:basedOn w:val="a"/>
    <w:uiPriority w:val="99"/>
    <w:pPr>
      <w:spacing w:before="100" w:beforeAutospacing="1" w:after="100" w:afterAutospacing="1"/>
    </w:pPr>
    <w:rPr>
      <w:rFonts w:ascii="Arial Unicode MS" w:eastAsia="Arial Unicode MS" w:hAnsi="Arial Unicode MS" w:cs="Arial Unicode MS"/>
      <w:sz w:val="24"/>
      <w:szCs w:val="24"/>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character" w:customStyle="1" w:styleId="Char">
    <w:name w:val="Απλό κείμενο Char"/>
    <w:link w:val="a3"/>
    <w:rsid w:val="0034160C"/>
    <w:rPr>
      <w:rFonts w:ascii="Courier New" w:hAnsi="Courier New"/>
      <w:lang w:val="en-US" w:eastAsia="en-US" w:bidi="ar-SA"/>
    </w:rPr>
  </w:style>
  <w:style w:type="character" w:customStyle="1" w:styleId="apple-converted-space">
    <w:name w:val="apple-converted-space"/>
    <w:basedOn w:val="a0"/>
    <w:rsid w:val="00522CB1"/>
  </w:style>
  <w:style w:type="character" w:customStyle="1" w:styleId="this-person">
    <w:name w:val="this-person"/>
    <w:basedOn w:val="a0"/>
    <w:rsid w:val="00203072"/>
  </w:style>
  <w:style w:type="character" w:customStyle="1" w:styleId="10">
    <w:name w:val="Τίτλος1"/>
    <w:basedOn w:val="a0"/>
    <w:rsid w:val="00203072"/>
  </w:style>
  <w:style w:type="paragraph" w:styleId="a6">
    <w:name w:val="Body Text Indent"/>
    <w:basedOn w:val="a"/>
    <w:rsid w:val="00203072"/>
    <w:pPr>
      <w:spacing w:after="120"/>
      <w:ind w:left="360"/>
    </w:pPr>
  </w:style>
  <w:style w:type="character" w:styleId="a7">
    <w:name w:val="Strong"/>
    <w:qFormat/>
    <w:rsid w:val="000A0D35"/>
    <w:rPr>
      <w:b/>
      <w:bCs/>
    </w:rPr>
  </w:style>
  <w:style w:type="character" w:styleId="a8">
    <w:name w:val="Emphasis"/>
    <w:qFormat/>
    <w:rsid w:val="000A0D35"/>
    <w:rPr>
      <w:i/>
      <w:iCs/>
    </w:rPr>
  </w:style>
  <w:style w:type="character" w:styleId="HTML">
    <w:name w:val="HTML Cite"/>
    <w:uiPriority w:val="99"/>
    <w:unhideWhenUsed/>
    <w:rsid w:val="00195D63"/>
    <w:rPr>
      <w:i/>
      <w:iCs/>
    </w:rPr>
  </w:style>
  <w:style w:type="character" w:customStyle="1" w:styleId="author">
    <w:name w:val="author"/>
    <w:basedOn w:val="a0"/>
    <w:rsid w:val="00195D63"/>
  </w:style>
  <w:style w:type="character" w:customStyle="1" w:styleId="articletitle">
    <w:name w:val="articletitle"/>
    <w:basedOn w:val="a0"/>
    <w:rsid w:val="00195D63"/>
  </w:style>
  <w:style w:type="character" w:customStyle="1" w:styleId="journaltitle">
    <w:name w:val="journaltitle"/>
    <w:basedOn w:val="a0"/>
    <w:rsid w:val="00195D63"/>
  </w:style>
  <w:style w:type="character" w:customStyle="1" w:styleId="pubyear">
    <w:name w:val="pubyear"/>
    <w:basedOn w:val="a0"/>
    <w:rsid w:val="0019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30783">
      <w:bodyDiv w:val="1"/>
      <w:marLeft w:val="0"/>
      <w:marRight w:val="0"/>
      <w:marTop w:val="0"/>
      <w:marBottom w:val="0"/>
      <w:divBdr>
        <w:top w:val="none" w:sz="0" w:space="0" w:color="auto"/>
        <w:left w:val="none" w:sz="0" w:space="0" w:color="auto"/>
        <w:bottom w:val="none" w:sz="0" w:space="0" w:color="auto"/>
        <w:right w:val="none" w:sz="0" w:space="0" w:color="auto"/>
      </w:divBdr>
      <w:divsChild>
        <w:div w:id="1821723854">
          <w:marLeft w:val="0"/>
          <w:marRight w:val="0"/>
          <w:marTop w:val="0"/>
          <w:marBottom w:val="0"/>
          <w:divBdr>
            <w:top w:val="none" w:sz="0" w:space="0" w:color="auto"/>
            <w:left w:val="none" w:sz="0" w:space="0" w:color="auto"/>
            <w:bottom w:val="none" w:sz="0" w:space="0" w:color="auto"/>
            <w:right w:val="none" w:sz="0" w:space="0" w:color="auto"/>
          </w:divBdr>
          <w:divsChild>
            <w:div w:id="786586113">
              <w:marLeft w:val="0"/>
              <w:marRight w:val="0"/>
              <w:marTop w:val="0"/>
              <w:marBottom w:val="0"/>
              <w:divBdr>
                <w:top w:val="none" w:sz="0" w:space="0" w:color="auto"/>
                <w:left w:val="none" w:sz="0" w:space="0" w:color="auto"/>
                <w:bottom w:val="none" w:sz="0" w:space="0" w:color="auto"/>
                <w:right w:val="none" w:sz="0" w:space="0" w:color="auto"/>
              </w:divBdr>
              <w:divsChild>
                <w:div w:id="1799757557">
                  <w:marLeft w:val="0"/>
                  <w:marRight w:val="0"/>
                  <w:marTop w:val="0"/>
                  <w:marBottom w:val="0"/>
                  <w:divBdr>
                    <w:top w:val="none" w:sz="0" w:space="0" w:color="auto"/>
                    <w:left w:val="none" w:sz="0" w:space="0" w:color="auto"/>
                    <w:bottom w:val="none" w:sz="0" w:space="0" w:color="auto"/>
                    <w:right w:val="none" w:sz="0" w:space="0" w:color="auto"/>
                  </w:divBdr>
                  <w:divsChild>
                    <w:div w:id="691801875">
                      <w:marLeft w:val="0"/>
                      <w:marRight w:val="0"/>
                      <w:marTop w:val="0"/>
                      <w:marBottom w:val="0"/>
                      <w:divBdr>
                        <w:top w:val="none" w:sz="0" w:space="0" w:color="auto"/>
                        <w:left w:val="none" w:sz="0" w:space="0" w:color="auto"/>
                        <w:bottom w:val="none" w:sz="0" w:space="0" w:color="auto"/>
                        <w:right w:val="none" w:sz="0" w:space="0" w:color="auto"/>
                      </w:divBdr>
                      <w:divsChild>
                        <w:div w:id="1781222743">
                          <w:marLeft w:val="0"/>
                          <w:marRight w:val="0"/>
                          <w:marTop w:val="0"/>
                          <w:marBottom w:val="0"/>
                          <w:divBdr>
                            <w:top w:val="none" w:sz="0" w:space="0" w:color="auto"/>
                            <w:left w:val="none" w:sz="0" w:space="0" w:color="auto"/>
                            <w:bottom w:val="none" w:sz="0" w:space="0" w:color="auto"/>
                            <w:right w:val="none" w:sz="0" w:space="0" w:color="auto"/>
                          </w:divBdr>
                          <w:divsChild>
                            <w:div w:id="728840923">
                              <w:marLeft w:val="0"/>
                              <w:marRight w:val="0"/>
                              <w:marTop w:val="0"/>
                              <w:marBottom w:val="0"/>
                              <w:divBdr>
                                <w:top w:val="none" w:sz="0" w:space="0" w:color="auto"/>
                                <w:left w:val="none" w:sz="0" w:space="0" w:color="auto"/>
                                <w:bottom w:val="none" w:sz="0" w:space="0" w:color="auto"/>
                                <w:right w:val="none" w:sz="0" w:space="0" w:color="auto"/>
                              </w:divBdr>
                              <w:divsChild>
                                <w:div w:id="10384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301973">
      <w:bodyDiv w:val="1"/>
      <w:marLeft w:val="0"/>
      <w:marRight w:val="0"/>
      <w:marTop w:val="0"/>
      <w:marBottom w:val="0"/>
      <w:divBdr>
        <w:top w:val="none" w:sz="0" w:space="0" w:color="auto"/>
        <w:left w:val="none" w:sz="0" w:space="0" w:color="auto"/>
        <w:bottom w:val="none" w:sz="0" w:space="0" w:color="auto"/>
        <w:right w:val="none" w:sz="0" w:space="0" w:color="auto"/>
      </w:divBdr>
    </w:div>
    <w:div w:id="731972905">
      <w:bodyDiv w:val="1"/>
      <w:marLeft w:val="0"/>
      <w:marRight w:val="0"/>
      <w:marTop w:val="0"/>
      <w:marBottom w:val="0"/>
      <w:divBdr>
        <w:top w:val="none" w:sz="0" w:space="0" w:color="auto"/>
        <w:left w:val="none" w:sz="0" w:space="0" w:color="auto"/>
        <w:bottom w:val="none" w:sz="0" w:space="0" w:color="auto"/>
        <w:right w:val="none" w:sz="0" w:space="0" w:color="auto"/>
      </w:divBdr>
    </w:div>
    <w:div w:id="1220827347">
      <w:bodyDiv w:val="1"/>
      <w:marLeft w:val="0"/>
      <w:marRight w:val="0"/>
      <w:marTop w:val="0"/>
      <w:marBottom w:val="0"/>
      <w:divBdr>
        <w:top w:val="none" w:sz="0" w:space="0" w:color="auto"/>
        <w:left w:val="none" w:sz="0" w:space="0" w:color="auto"/>
        <w:bottom w:val="none" w:sz="0" w:space="0" w:color="auto"/>
        <w:right w:val="none" w:sz="0" w:space="0" w:color="auto"/>
      </w:divBdr>
    </w:div>
    <w:div w:id="1368599081">
      <w:bodyDiv w:val="1"/>
      <w:marLeft w:val="0"/>
      <w:marRight w:val="0"/>
      <w:marTop w:val="0"/>
      <w:marBottom w:val="0"/>
      <w:divBdr>
        <w:top w:val="none" w:sz="0" w:space="0" w:color="auto"/>
        <w:left w:val="none" w:sz="0" w:space="0" w:color="auto"/>
        <w:bottom w:val="none" w:sz="0" w:space="0" w:color="auto"/>
        <w:right w:val="none" w:sz="0" w:space="0" w:color="auto"/>
      </w:divBdr>
    </w:div>
    <w:div w:id="1390230776">
      <w:bodyDiv w:val="1"/>
      <w:marLeft w:val="0"/>
      <w:marRight w:val="0"/>
      <w:marTop w:val="0"/>
      <w:marBottom w:val="0"/>
      <w:divBdr>
        <w:top w:val="none" w:sz="0" w:space="0" w:color="auto"/>
        <w:left w:val="none" w:sz="0" w:space="0" w:color="auto"/>
        <w:bottom w:val="none" w:sz="0" w:space="0" w:color="auto"/>
        <w:right w:val="none" w:sz="0" w:space="0" w:color="auto"/>
      </w:divBdr>
    </w:div>
    <w:div w:id="1472751247">
      <w:bodyDiv w:val="1"/>
      <w:marLeft w:val="0"/>
      <w:marRight w:val="0"/>
      <w:marTop w:val="0"/>
      <w:marBottom w:val="0"/>
      <w:divBdr>
        <w:top w:val="none" w:sz="0" w:space="0" w:color="auto"/>
        <w:left w:val="none" w:sz="0" w:space="0" w:color="auto"/>
        <w:bottom w:val="none" w:sz="0" w:space="0" w:color="auto"/>
        <w:right w:val="none" w:sz="0" w:space="0" w:color="auto"/>
      </w:divBdr>
      <w:divsChild>
        <w:div w:id="775246933">
          <w:marLeft w:val="0"/>
          <w:marRight w:val="0"/>
          <w:marTop w:val="0"/>
          <w:marBottom w:val="0"/>
          <w:divBdr>
            <w:top w:val="none" w:sz="0" w:space="0" w:color="auto"/>
            <w:left w:val="none" w:sz="0" w:space="0" w:color="auto"/>
            <w:bottom w:val="none" w:sz="0" w:space="0" w:color="auto"/>
            <w:right w:val="none" w:sz="0" w:space="0" w:color="auto"/>
          </w:divBdr>
          <w:divsChild>
            <w:div w:id="8970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Bantis%20LE%5BAuthor%5D&amp;cauthor=true&amp;cauthor_uid=22399231" TargetMode="External"/><Relationship Id="rId13" Type="http://schemas.openxmlformats.org/officeDocument/2006/relationships/hyperlink" Target="http://www.ncbi.nlm.nih.gov/pubmed?term=Georgiou%20SD%5BAuthor%5D&amp;cauthor=true&amp;cauthor_uid=22399231" TargetMode="External"/><Relationship Id="rId3" Type="http://schemas.openxmlformats.org/officeDocument/2006/relationships/settings" Target="settings.xml"/><Relationship Id="rId7" Type="http://schemas.openxmlformats.org/officeDocument/2006/relationships/hyperlink" Target="http://www.informatik.uni-trier.de/~ley/db/journals/csda/csda56.html" TargetMode="External"/><Relationship Id="rId12" Type="http://schemas.openxmlformats.org/officeDocument/2006/relationships/hyperlink" Target="http://www.ncbi.nlm.nih.gov/pubmed?term=Tsimikas%20JV%5BAuthor%5D&amp;cauthor=true&amp;cauthor_uid=22399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matik.uni-trier.de/~ley/pers/hd/g/Georgiou:Stelios_D=.html" TargetMode="External"/><Relationship Id="rId11" Type="http://schemas.openxmlformats.org/officeDocument/2006/relationships/hyperlink" Target="http://www.ncbi.nlm.nih.gov/pubmed/22399231" TargetMode="External"/><Relationship Id="rId5" Type="http://schemas.openxmlformats.org/officeDocument/2006/relationships/hyperlink" Target="http://www.informatik.uni-trier.de/~ley/pers/hd/b/Bantis:Leonidas_E=.html" TargetMode="External"/><Relationship Id="rId15" Type="http://schemas.openxmlformats.org/officeDocument/2006/relationships/theme" Target="theme/theme1.xml"/><Relationship Id="rId10" Type="http://schemas.openxmlformats.org/officeDocument/2006/relationships/hyperlink" Target="http://www.ncbi.nlm.nih.gov/pubmed?term=Georgiou%20SD%5BAuthor%5D&amp;cauthor=true&amp;cauthor_uid=22399231" TargetMode="External"/><Relationship Id="rId4" Type="http://schemas.openxmlformats.org/officeDocument/2006/relationships/webSettings" Target="webSettings.xml"/><Relationship Id="rId9" Type="http://schemas.openxmlformats.org/officeDocument/2006/relationships/hyperlink" Target="http://www.ncbi.nlm.nih.gov/pubmed?term=Tsimikas%20JV%5BAuthor%5D&amp;cauthor=true&amp;cauthor_uid=2239923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2801</Words>
  <Characters>15126</Characters>
  <Application>Microsoft Office Word</Application>
  <DocSecurity>0</DocSecurity>
  <Lines>126</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CURRICULUM  VITAE</vt:lpstr>
      <vt:lpstr>CURRICULUM  VITAE</vt:lpstr>
    </vt:vector>
  </TitlesOfParts>
  <Company>tsimikas</Company>
  <LinksUpToDate>false</LinksUpToDate>
  <CharactersWithSpaces>17892</CharactersWithSpaces>
  <SharedDoc>false</SharedDoc>
  <HLinks>
    <vt:vector size="66" baseType="variant">
      <vt:variant>
        <vt:i4>5439560</vt:i4>
      </vt:variant>
      <vt:variant>
        <vt:i4>30</vt:i4>
      </vt:variant>
      <vt:variant>
        <vt:i4>0</vt:i4>
      </vt:variant>
      <vt:variant>
        <vt:i4>5</vt:i4>
      </vt:variant>
      <vt:variant>
        <vt:lpwstr>https://doi.org/10.1002/sim.7394</vt:lpwstr>
      </vt:variant>
      <vt:variant>
        <vt:lpwstr/>
      </vt:variant>
      <vt:variant>
        <vt:i4>3932178</vt:i4>
      </vt:variant>
      <vt:variant>
        <vt:i4>27</vt:i4>
      </vt:variant>
      <vt:variant>
        <vt:i4>0</vt:i4>
      </vt:variant>
      <vt:variant>
        <vt:i4>5</vt:i4>
      </vt:variant>
      <vt:variant>
        <vt:lpwstr>http://www.ncbi.nlm.nih.gov/pubmed?term=Georgiou%20SD%5BAuthor%5D&amp;cauthor=true&amp;cauthor_uid=22399231</vt:lpwstr>
      </vt:variant>
      <vt:variant>
        <vt:lpwstr/>
      </vt:variant>
      <vt:variant>
        <vt:i4>2621461</vt:i4>
      </vt:variant>
      <vt:variant>
        <vt:i4>24</vt:i4>
      </vt:variant>
      <vt:variant>
        <vt:i4>0</vt:i4>
      </vt:variant>
      <vt:variant>
        <vt:i4>5</vt:i4>
      </vt:variant>
      <vt:variant>
        <vt:lpwstr>http://www.ncbi.nlm.nih.gov/pubmed?term=Tsimikas%20JV%5BAuthor%5D&amp;cauthor=true&amp;cauthor_uid=22399231</vt:lpwstr>
      </vt:variant>
      <vt:variant>
        <vt:lpwstr/>
      </vt:variant>
      <vt:variant>
        <vt:i4>5111926</vt:i4>
      </vt:variant>
      <vt:variant>
        <vt:i4>21</vt:i4>
      </vt:variant>
      <vt:variant>
        <vt:i4>0</vt:i4>
      </vt:variant>
      <vt:variant>
        <vt:i4>5</vt:i4>
      </vt:variant>
      <vt:variant>
        <vt:lpwstr>http://www.ncbi.nlm.nih.gov/pubmed?term=Bantis%20LE%5BAuthor%5D&amp;cauthor=true&amp;cauthor_uid=22399231</vt:lpwstr>
      </vt:variant>
      <vt:variant>
        <vt:lpwstr/>
      </vt:variant>
      <vt:variant>
        <vt:i4>3866671</vt:i4>
      </vt:variant>
      <vt:variant>
        <vt:i4>18</vt:i4>
      </vt:variant>
      <vt:variant>
        <vt:i4>0</vt:i4>
      </vt:variant>
      <vt:variant>
        <vt:i4>5</vt:i4>
      </vt:variant>
      <vt:variant>
        <vt:lpwstr>http://www.ncbi.nlm.nih.gov/pubmed/22399231</vt:lpwstr>
      </vt:variant>
      <vt:variant>
        <vt:lpwstr/>
      </vt:variant>
      <vt:variant>
        <vt:i4>3932178</vt:i4>
      </vt:variant>
      <vt:variant>
        <vt:i4>15</vt:i4>
      </vt:variant>
      <vt:variant>
        <vt:i4>0</vt:i4>
      </vt:variant>
      <vt:variant>
        <vt:i4>5</vt:i4>
      </vt:variant>
      <vt:variant>
        <vt:lpwstr>http://www.ncbi.nlm.nih.gov/pubmed?term=Georgiou%20SD%5BAuthor%5D&amp;cauthor=true&amp;cauthor_uid=22399231</vt:lpwstr>
      </vt:variant>
      <vt:variant>
        <vt:lpwstr/>
      </vt:variant>
      <vt:variant>
        <vt:i4>2621461</vt:i4>
      </vt:variant>
      <vt:variant>
        <vt:i4>12</vt:i4>
      </vt:variant>
      <vt:variant>
        <vt:i4>0</vt:i4>
      </vt:variant>
      <vt:variant>
        <vt:i4>5</vt:i4>
      </vt:variant>
      <vt:variant>
        <vt:lpwstr>http://www.ncbi.nlm.nih.gov/pubmed?term=Tsimikas%20JV%5BAuthor%5D&amp;cauthor=true&amp;cauthor_uid=22399231</vt:lpwstr>
      </vt:variant>
      <vt:variant>
        <vt:lpwstr/>
      </vt:variant>
      <vt:variant>
        <vt:i4>5111926</vt:i4>
      </vt:variant>
      <vt:variant>
        <vt:i4>9</vt:i4>
      </vt:variant>
      <vt:variant>
        <vt:i4>0</vt:i4>
      </vt:variant>
      <vt:variant>
        <vt:i4>5</vt:i4>
      </vt:variant>
      <vt:variant>
        <vt:lpwstr>http://www.ncbi.nlm.nih.gov/pubmed?term=Bantis%20LE%5BAuthor%5D&amp;cauthor=true&amp;cauthor_uid=22399231</vt:lpwstr>
      </vt:variant>
      <vt:variant>
        <vt:lpwstr/>
      </vt:variant>
      <vt:variant>
        <vt:i4>5111813</vt:i4>
      </vt:variant>
      <vt:variant>
        <vt:i4>6</vt:i4>
      </vt:variant>
      <vt:variant>
        <vt:i4>0</vt:i4>
      </vt:variant>
      <vt:variant>
        <vt:i4>5</vt:i4>
      </vt:variant>
      <vt:variant>
        <vt:lpwstr>http://www.informatik.uni-trier.de/~ley/db/journals/csda/csda56.html</vt:lpwstr>
      </vt:variant>
      <vt:variant>
        <vt:lpwstr>TsimikasBG12</vt:lpwstr>
      </vt:variant>
      <vt:variant>
        <vt:i4>7340042</vt:i4>
      </vt:variant>
      <vt:variant>
        <vt:i4>3</vt:i4>
      </vt:variant>
      <vt:variant>
        <vt:i4>0</vt:i4>
      </vt:variant>
      <vt:variant>
        <vt:i4>5</vt:i4>
      </vt:variant>
      <vt:variant>
        <vt:lpwstr>http://www.informatik.uni-trier.de/~ley/pers/hd/g/Georgiou:Stelios_D=.html</vt:lpwstr>
      </vt:variant>
      <vt:variant>
        <vt:lpwstr/>
      </vt:variant>
      <vt:variant>
        <vt:i4>3080281</vt:i4>
      </vt:variant>
      <vt:variant>
        <vt:i4>0</vt:i4>
      </vt:variant>
      <vt:variant>
        <vt:i4>0</vt:i4>
      </vt:variant>
      <vt:variant>
        <vt:i4>5</vt:i4>
      </vt:variant>
      <vt:variant>
        <vt:lpwstr>http://www.informatik.uni-trier.de/~ley/pers/hd/b/Bantis:Leonidas_E=.html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john tsimikas</dc:creator>
  <cp:keywords/>
  <cp:lastModifiedBy>Tsimikas Ioannis</cp:lastModifiedBy>
  <cp:revision>3</cp:revision>
  <cp:lastPrinted>2020-04-08T12:30:00Z</cp:lastPrinted>
  <dcterms:created xsi:type="dcterms:W3CDTF">2021-03-15T17:05:00Z</dcterms:created>
  <dcterms:modified xsi:type="dcterms:W3CDTF">2021-03-15T17:06:00Z</dcterms:modified>
</cp:coreProperties>
</file>